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57" w:rsidRPr="00E86BA3" w:rsidRDefault="00171D57" w:rsidP="00E86B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МУНИЦИПАЛЬНОЕ СОБРАНИЕ</w:t>
      </w: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РЕШЕНИЕ</w:t>
      </w:r>
    </w:p>
    <w:p w:rsidR="00171D57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11  декабря</w:t>
      </w:r>
      <w:r w:rsidRPr="00E86BA3">
        <w:rPr>
          <w:rFonts w:ascii="Times New Roman" w:hAnsi="Times New Roman" w:cs="Times New Roman"/>
          <w:sz w:val="28"/>
          <w:szCs w:val="28"/>
        </w:rPr>
        <w:t xml:space="preserve"> 2012 г</w:t>
      </w:r>
      <w:r>
        <w:rPr>
          <w:rFonts w:ascii="Times New Roman" w:hAnsi="Times New Roman" w:cs="Times New Roman"/>
          <w:sz w:val="28"/>
          <w:szCs w:val="28"/>
        </w:rPr>
        <w:t>. № 118</w:t>
      </w: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71D57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муниципального Собрания </w:t>
      </w:r>
    </w:p>
    <w:p w:rsidR="00171D57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от04 мая 2012г. № 76 «Об утверждении перечня муниципального имущества Новобурасского муниципального района Саратовской области, предлагаемого для безвозмездной передачи в государственную собственность»</w:t>
      </w:r>
    </w:p>
    <w:p w:rsidR="00171D57" w:rsidRPr="00E86BA3" w:rsidRDefault="00171D57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71D57" w:rsidRDefault="00171D57" w:rsidP="00E86BA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4" w:history="1">
        <w:r w:rsidRPr="00E86BA3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</w:t>
      </w:r>
      <w:r w:rsidRPr="00E86BA3">
        <w:rPr>
          <w:rFonts w:ascii="Times New Roman" w:hAnsi="Times New Roman" w:cs="Times New Roman"/>
          <w:sz w:val="28"/>
          <w:szCs w:val="28"/>
        </w:rPr>
        <w:t xml:space="preserve">от 6 октября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86BA3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E86BA3">
        <w:rPr>
          <w:rFonts w:ascii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6BA3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5" w:history="1">
        <w:r w:rsidRPr="00E86BA3">
          <w:rPr>
            <w:rFonts w:ascii="Times New Roman" w:hAnsi="Times New Roman" w:cs="Times New Roman"/>
            <w:sz w:val="28"/>
            <w:szCs w:val="28"/>
          </w:rPr>
          <w:t>Федеральным законом от 22</w:t>
        </w:r>
        <w:r>
          <w:rPr>
            <w:rFonts w:ascii="Times New Roman" w:hAnsi="Times New Roman" w:cs="Times New Roman"/>
            <w:sz w:val="28"/>
            <w:szCs w:val="28"/>
          </w:rPr>
          <w:t xml:space="preserve"> августа </w:t>
        </w:r>
        <w:r w:rsidRPr="00E86BA3">
          <w:rPr>
            <w:rFonts w:ascii="Times New Roman" w:hAnsi="Times New Roman" w:cs="Times New Roman"/>
            <w:sz w:val="28"/>
            <w:szCs w:val="28"/>
          </w:rPr>
          <w:t>2004</w:t>
        </w:r>
        <w:r>
          <w:rPr>
            <w:rFonts w:ascii="Times New Roman" w:hAnsi="Times New Roman" w:cs="Times New Roman"/>
            <w:sz w:val="28"/>
            <w:szCs w:val="28"/>
          </w:rPr>
          <w:t xml:space="preserve"> г.</w:t>
        </w:r>
        <w:r w:rsidRPr="00E86BA3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E86BA3">
          <w:rPr>
            <w:rFonts w:ascii="Times New Roman" w:hAnsi="Times New Roman" w:cs="Times New Roman"/>
            <w:sz w:val="28"/>
            <w:szCs w:val="28"/>
          </w:rPr>
          <w:t xml:space="preserve"> 122-ФЗ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E86BA3">
          <w:rPr>
            <w:rFonts w:ascii="Times New Roman" w:hAnsi="Times New Roman" w:cs="Times New Roman"/>
            <w:sz w:val="28"/>
            <w:szCs w:val="28"/>
          </w:rPr>
          <w:t xml:space="preserve"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E86BA3">
          <w:rPr>
            <w:rFonts w:ascii="Times New Roman" w:hAnsi="Times New Roman" w:cs="Times New Roman"/>
            <w:sz w:val="28"/>
            <w:szCs w:val="28"/>
          </w:rPr>
          <w:t xml:space="preserve">О внесении изменений и дополнений в Федеральный закон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E86BA3">
          <w:rPr>
            <w:rFonts w:ascii="Times New Roman" w:hAnsi="Times New Roman" w:cs="Times New Roman"/>
            <w:sz w:val="28"/>
            <w:szCs w:val="28"/>
          </w:rPr>
  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E86BA3">
          <w:rPr>
            <w:rFonts w:ascii="Times New Roman" w:hAnsi="Times New Roman" w:cs="Times New Roman"/>
            <w:sz w:val="28"/>
            <w:szCs w:val="28"/>
          </w:rPr>
          <w:t xml:space="preserve"> 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E86BA3">
          <w:rPr>
            <w:rFonts w:ascii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86BA3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6" w:history="1">
        <w:r w:rsidRPr="00E86BA3">
          <w:rPr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>
        <w:t xml:space="preserve"> </w:t>
      </w:r>
      <w:r w:rsidRPr="00E86BA3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района, </w:t>
      </w:r>
    </w:p>
    <w:p w:rsidR="00171D57" w:rsidRPr="00E86BA3" w:rsidRDefault="00171D57" w:rsidP="00E86BA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муниципальное Собрание Новобурасского муниципального района решило:</w:t>
      </w:r>
    </w:p>
    <w:p w:rsidR="00171D57" w:rsidRPr="0074028D" w:rsidRDefault="00171D57" w:rsidP="00E113D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изменения в Приложение № 1 к решению 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Собрания от 04 мая 2012г. № 76 «Об утверждении перечня муниципального имущества Новобурасского муниципального района Саратовской области, предлагаемого для безвозмездной передачи в государственную собственность»,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изложив его в новой редакции, 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1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71D57" w:rsidRPr="0074028D" w:rsidRDefault="00171D57" w:rsidP="00E113D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Дополнить решение муниципального Собрания от 04 мая 2012г. № 76 «Об утверждении перечня муниципального имущества Новобурасского муниципального района Саратовской области, предлагаемого для безвозмездной передачи в государственную собственность» Приложением № 2,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2</w:t>
      </w:r>
      <w:r w:rsidRPr="0074028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71D57" w:rsidRPr="00E86BA3" w:rsidRDefault="00171D57" w:rsidP="007402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86BA3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провести необходимые организационно-технические мероприятия по подготовке необходимых документов.</w:t>
      </w:r>
    </w:p>
    <w:p w:rsidR="00171D57" w:rsidRPr="00E86BA3" w:rsidRDefault="00171D57" w:rsidP="007402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86BA3">
        <w:rPr>
          <w:rFonts w:ascii="Times New Roman" w:hAnsi="Times New Roman" w:cs="Times New Roman"/>
          <w:sz w:val="28"/>
          <w:szCs w:val="28"/>
        </w:rPr>
        <w:t>.Настоящее решение вступает в силу с момента принятия.</w:t>
      </w:r>
    </w:p>
    <w:p w:rsidR="00171D57" w:rsidRPr="00E86BA3" w:rsidRDefault="00171D57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D57" w:rsidRPr="00E86BA3" w:rsidRDefault="00171D57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BA3">
        <w:rPr>
          <w:rFonts w:ascii="Times New Roman" w:hAnsi="Times New Roman" w:cs="Times New Roman"/>
          <w:b/>
          <w:bCs/>
          <w:sz w:val="28"/>
          <w:szCs w:val="28"/>
        </w:rPr>
        <w:t>Глава Новобурасского</w:t>
      </w:r>
    </w:p>
    <w:p w:rsidR="00171D57" w:rsidRDefault="00171D57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BA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                                                               Ю.И.Батраев</w:t>
      </w:r>
    </w:p>
    <w:p w:rsidR="00171D57" w:rsidRDefault="00171D57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13D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13D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решению муниципального Собрания</w:t>
      </w: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декабря 2012г. №118</w:t>
      </w: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1D57" w:rsidRDefault="00171D57" w:rsidP="00F6300D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6300D">
        <w:rPr>
          <w:rFonts w:ascii="Times New Roman" w:hAnsi="Times New Roman" w:cs="Times New Roman"/>
          <w:sz w:val="28"/>
          <w:szCs w:val="28"/>
          <w:lang w:eastAsia="ar-SA"/>
        </w:rPr>
        <w:t xml:space="preserve">Перечень имущества, предлагаемого к передаче из муниципальной собственности в </w:t>
      </w:r>
      <w:r>
        <w:rPr>
          <w:rFonts w:ascii="Times New Roman" w:hAnsi="Times New Roman" w:cs="Times New Roman"/>
          <w:sz w:val="28"/>
          <w:szCs w:val="28"/>
          <w:lang w:eastAsia="ar-SA"/>
        </w:rPr>
        <w:t>государственную собственность</w:t>
      </w:r>
    </w:p>
    <w:p w:rsidR="00171D57" w:rsidRDefault="00171D57" w:rsidP="005740AD">
      <w:pPr>
        <w:jc w:val="center"/>
        <w:rPr>
          <w:rFonts w:cs="Tahoma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"/>
        <w:gridCol w:w="1904"/>
        <w:gridCol w:w="2072"/>
        <w:gridCol w:w="1815"/>
        <w:gridCol w:w="2115"/>
        <w:gridCol w:w="2349"/>
      </w:tblGrid>
      <w:tr w:rsidR="00171D57" w:rsidTr="00FA0291">
        <w:trPr>
          <w:tblHeader/>
        </w:trPr>
        <w:tc>
          <w:tcPr>
            <w:tcW w:w="1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>Адрес места нахождения организации, ИНН организации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 xml:space="preserve">Индивидуализирующие характеристики </w:t>
            </w:r>
          </w:p>
          <w:p w:rsidR="00171D57" w:rsidRDefault="00171D57" w:rsidP="00FA0291">
            <w:pPr>
              <w:pStyle w:val="a0"/>
              <w:snapToGrid w:val="0"/>
              <w:rPr>
                <w:rFonts w:cs="Tahoma"/>
                <w:i w:val="0"/>
                <w:iCs w:val="0"/>
                <w:sz w:val="20"/>
                <w:szCs w:val="20"/>
              </w:rPr>
            </w:pPr>
            <w:r>
              <w:rPr>
                <w:rFonts w:cs="Tahoma"/>
                <w:i w:val="0"/>
                <w:iCs w:val="0"/>
                <w:sz w:val="20"/>
                <w:szCs w:val="20"/>
              </w:rPr>
              <w:t>имущества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Сооружение – Теплотрасса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1967, протяженность 686 п.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Бурасского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Бурасы, ул. Привокзальная, д. 34А/2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1960, общая площадь 44 кв. м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Малоозерского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Малые Озерки, ул. Шарковых, д. 48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1936, общая площадь 49,5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Радищевского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Радищево, ул. Первомайская, д. 18/1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1960, общая площадь 47,6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 - больница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район,п. Белоярский, ул. Мичурина, д. 5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1976, общая площадь 1376,3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– Аряшского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Аряш, ул. Советская, д. 69а/1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1989, общая площадь 65,4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помещение Гремяченского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Гремячка, ул. Колхозная, д. 10а, помещ. 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1968, общая площадь 64,1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Помещение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ул. Баумана, д. 16, помещ. 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1991, общая площадь 3225,6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котельная больницы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Белоярский, ул. Мичурина, д. 5в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1990, общая площадь 11,5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бытовая котельная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ул. Баумана, д. 16а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1990, общая площадь 35,1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главный лечебный  корпус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корп. 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1986, общая площадь 1572,7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гараж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корп. 4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1970, общая площадь 202,1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стационара с. Тепловка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Тепловка, ул. Советская, д. 142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1905, 1989, общая площадь 246,4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овощехранилище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корп. 5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1985, общая площадь 73,1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Чернышевского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Чернышевка, ул. Чернышевского, д. 36Б/2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1987, общая площадь 47,7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Помещение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Медведицкий, ул. Молодежная, д. 20, помещ. 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1990, общая площадь 37,2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Помещение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Ириновка, ул. Первомайская, д. 12А, корп. 1, помещ. 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1989, общая площадь 72,7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Кутьинского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Кутьино, ул. Советская, д. 4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1905, общая площадь 68,7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Лоховского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Лох, ул. Загороднева, д. 42/2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1984, общая площадь 64,9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- Новоалексеевского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Новоалексеевка, ул. Центральная, д. 41/1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1991, общая площадь 56,9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Марьино-Лашминского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Марьино-Лашмино, ул. Колхозная, д. 5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1972, общая площадь 57,6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Часть нежилого здания Вихляйского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Вихляйка, ул. Вокзальная, д. 58А/2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1985, общая площадь 26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лечебный корпус № 1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ул. Баумана, д. 30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1970, общая площадь 544,6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пищеблок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корп. 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1973, общая площадь 104,6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прачечная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корп. 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1970, общая площадь 145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– Центр врача общей (семейной) практики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Тепловка, ул. Советская, д. 140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1905, общая площадь 134,7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Нежилое здание Леляевского ФАПа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Леляевка, ул. Юбилейная, д. 45А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Год ввода в эксплуатацию 1967, общая площадь 109,6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1907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Тепловка, ул. Советская, д. 140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510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Леляевка, ул. Юбилейная, д. 45А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247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Новоалексеевка, ул. Центральная, д. 41/1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139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Вихляйка, ул. Вокзальная, д. 58А/2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246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Малые Озерки, ул. Шарковых, д. 48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113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Кутьино, ул. Советская, д. 4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504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Радищево, ул. Первомайская, д. 18/1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228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Белоярский, ул. Мичурина, д. 5в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96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Аряш, ул. Советская, д. 69а/1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270 кв. м.</w:t>
            </w:r>
          </w:p>
        </w:tc>
      </w:tr>
      <w:tr w:rsidR="00171D57" w:rsidTr="00FA0291">
        <w:tc>
          <w:tcPr>
            <w:tcW w:w="19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Чернышевка, ул. Чернышевского, д. 36Б/2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455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ул. Баумана, д. 30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1529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 Лох, ул. Загороднева, д. 42/2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227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Марьино-Лашмино, ул. Колхозная, д. 5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165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с. Тепловка, ул. Советская, д. 142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834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п. Белоярский, ул. Мичурина, д. 5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6253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3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2491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3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257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3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799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167 кв. м.</w:t>
            </w:r>
          </w:p>
        </w:tc>
      </w:tr>
      <w:tr w:rsidR="00171D57" w:rsidTr="00FA0291">
        <w:trPr>
          <w:gridBefore w:val="1"/>
        </w:trPr>
        <w:tc>
          <w:tcPr>
            <w:tcW w:w="1904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Земельный участок</w:t>
            </w: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Саратовская область, Новобурасский район, р. п. Новые Бурасы, ул. Баумана, д. 16</w:t>
            </w:r>
          </w:p>
        </w:tc>
        <w:tc>
          <w:tcPr>
            <w:tcW w:w="2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FA0291">
            <w:pPr>
              <w:pStyle w:val="a"/>
              <w:snapToGrid w:val="0"/>
              <w:ind w:left="20" w:right="35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Общая площадь 3972 кв. м.</w:t>
            </w:r>
          </w:p>
        </w:tc>
      </w:tr>
    </w:tbl>
    <w:p w:rsidR="00171D57" w:rsidRDefault="00171D57" w:rsidP="005740AD">
      <w:pPr>
        <w:jc w:val="both"/>
        <w:rPr>
          <w:rFonts w:cs="Tahoma"/>
          <w:sz w:val="24"/>
          <w:szCs w:val="24"/>
        </w:rPr>
      </w:pPr>
    </w:p>
    <w:p w:rsidR="00171D57" w:rsidRPr="00E113D7" w:rsidRDefault="00171D57" w:rsidP="00EC1E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13D7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71D57" w:rsidRPr="00E113D7" w:rsidRDefault="00171D57" w:rsidP="00E113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13D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решению муниципального Собрания</w:t>
      </w:r>
    </w:p>
    <w:p w:rsidR="00171D57" w:rsidRPr="00E113D7" w:rsidRDefault="00171D57" w:rsidP="00E113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декабря 2012г. №118</w:t>
      </w:r>
    </w:p>
    <w:p w:rsidR="00171D57" w:rsidRPr="00E113D7" w:rsidRDefault="00171D57" w:rsidP="00E113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1D57" w:rsidRPr="00E113D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1D57" w:rsidRDefault="00171D57" w:rsidP="00F6300D">
      <w:pPr>
        <w:jc w:val="center"/>
        <w:rPr>
          <w:sz w:val="24"/>
          <w:szCs w:val="24"/>
          <w:lang w:eastAsia="ar-SA"/>
        </w:rPr>
      </w:pPr>
      <w:r w:rsidRPr="00F6300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Перечень муниципальных учреждений как имущественных комплексов, предлагаемых к передаче из муниципальной собственности в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государственную </w:t>
      </w:r>
      <w:r w:rsidRPr="00F6300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собственность </w:t>
      </w:r>
    </w:p>
    <w:tbl>
      <w:tblPr>
        <w:tblW w:w="0" w:type="auto"/>
        <w:tblInd w:w="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1"/>
        <w:gridCol w:w="5102"/>
      </w:tblGrid>
      <w:tr w:rsidR="00171D57" w:rsidTr="00D66570">
        <w:trPr>
          <w:tblHeader/>
        </w:trPr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D57" w:rsidRDefault="00171D57" w:rsidP="00D66570">
            <w:pPr>
              <w:pStyle w:val="a0"/>
              <w:snapToGrid w:val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D66570">
            <w:pPr>
              <w:pStyle w:val="a0"/>
              <w:snapToGrid w:val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Адрес места нахождения организации, </w:t>
            </w:r>
          </w:p>
          <w:p w:rsidR="00171D57" w:rsidRDefault="00171D57" w:rsidP="00D66570">
            <w:pPr>
              <w:pStyle w:val="a0"/>
              <w:snapToGrid w:val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ИНН организации</w:t>
            </w:r>
          </w:p>
        </w:tc>
      </w:tr>
      <w:tr w:rsidR="00171D57" w:rsidTr="00D66570">
        <w:tc>
          <w:tcPr>
            <w:tcW w:w="5101" w:type="dxa"/>
            <w:tcBorders>
              <w:left w:val="single" w:sz="2" w:space="0" w:color="000000"/>
              <w:bottom w:val="single" w:sz="2" w:space="0" w:color="000000"/>
            </w:tcBorders>
          </w:tcPr>
          <w:p w:rsidR="00171D57" w:rsidRDefault="00171D57" w:rsidP="00D66570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здравоохранения «Новобурасская центральная районная больница»</w:t>
            </w:r>
          </w:p>
        </w:tc>
        <w:tc>
          <w:tcPr>
            <w:tcW w:w="5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D57" w:rsidRDefault="00171D57" w:rsidP="00D66570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Новобурасский район, р. п. Новые Бурасы, 1 Советский пер., д. 1, ИНН 6421010911</w:t>
            </w:r>
          </w:p>
        </w:tc>
      </w:tr>
    </w:tbl>
    <w:p w:rsidR="00171D57" w:rsidRDefault="00171D57" w:rsidP="00F6300D">
      <w:pPr>
        <w:jc w:val="center"/>
        <w:rPr>
          <w:sz w:val="24"/>
          <w:szCs w:val="24"/>
          <w:lang w:eastAsia="ar-SA"/>
        </w:rPr>
      </w:pPr>
    </w:p>
    <w:p w:rsidR="00171D5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D5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D5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D57" w:rsidRDefault="00171D57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71D57" w:rsidSect="0074028D">
      <w:pgSz w:w="11906" w:h="16838"/>
      <w:pgMar w:top="360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118"/>
    <w:rsid w:val="0000110C"/>
    <w:rsid w:val="000012AD"/>
    <w:rsid w:val="00001897"/>
    <w:rsid w:val="00001C31"/>
    <w:rsid w:val="00002DF9"/>
    <w:rsid w:val="0000561E"/>
    <w:rsid w:val="00006569"/>
    <w:rsid w:val="00006E5E"/>
    <w:rsid w:val="000101DB"/>
    <w:rsid w:val="000106FF"/>
    <w:rsid w:val="00010EFC"/>
    <w:rsid w:val="0001104A"/>
    <w:rsid w:val="00011673"/>
    <w:rsid w:val="00011F24"/>
    <w:rsid w:val="000125B1"/>
    <w:rsid w:val="00012D99"/>
    <w:rsid w:val="000164ED"/>
    <w:rsid w:val="00016FEB"/>
    <w:rsid w:val="000177A5"/>
    <w:rsid w:val="000200B6"/>
    <w:rsid w:val="000202B9"/>
    <w:rsid w:val="000203A4"/>
    <w:rsid w:val="000216FF"/>
    <w:rsid w:val="0002208E"/>
    <w:rsid w:val="00025B9E"/>
    <w:rsid w:val="000262AD"/>
    <w:rsid w:val="000264DE"/>
    <w:rsid w:val="000269B5"/>
    <w:rsid w:val="000276EB"/>
    <w:rsid w:val="000315D4"/>
    <w:rsid w:val="00031C19"/>
    <w:rsid w:val="000330C1"/>
    <w:rsid w:val="000344A0"/>
    <w:rsid w:val="0003501F"/>
    <w:rsid w:val="00035EE1"/>
    <w:rsid w:val="000360FD"/>
    <w:rsid w:val="0004118B"/>
    <w:rsid w:val="00041426"/>
    <w:rsid w:val="0004492D"/>
    <w:rsid w:val="00044D15"/>
    <w:rsid w:val="00046920"/>
    <w:rsid w:val="00050239"/>
    <w:rsid w:val="000503A8"/>
    <w:rsid w:val="00050524"/>
    <w:rsid w:val="0005166C"/>
    <w:rsid w:val="000531DE"/>
    <w:rsid w:val="0005337B"/>
    <w:rsid w:val="00055436"/>
    <w:rsid w:val="00056964"/>
    <w:rsid w:val="0005795A"/>
    <w:rsid w:val="00061177"/>
    <w:rsid w:val="000615D3"/>
    <w:rsid w:val="00067CEA"/>
    <w:rsid w:val="00070459"/>
    <w:rsid w:val="00070B20"/>
    <w:rsid w:val="00070C0E"/>
    <w:rsid w:val="00071945"/>
    <w:rsid w:val="00071C97"/>
    <w:rsid w:val="00072DC4"/>
    <w:rsid w:val="00073B2F"/>
    <w:rsid w:val="00077859"/>
    <w:rsid w:val="00080C92"/>
    <w:rsid w:val="00081DCB"/>
    <w:rsid w:val="00090C82"/>
    <w:rsid w:val="00090D3C"/>
    <w:rsid w:val="00090FDB"/>
    <w:rsid w:val="00094E77"/>
    <w:rsid w:val="0009569C"/>
    <w:rsid w:val="000957C0"/>
    <w:rsid w:val="00096B6B"/>
    <w:rsid w:val="0009779D"/>
    <w:rsid w:val="000A114C"/>
    <w:rsid w:val="000A1B04"/>
    <w:rsid w:val="000A2570"/>
    <w:rsid w:val="000A4178"/>
    <w:rsid w:val="000A5D7D"/>
    <w:rsid w:val="000A723A"/>
    <w:rsid w:val="000B2437"/>
    <w:rsid w:val="000B43DA"/>
    <w:rsid w:val="000B4BB8"/>
    <w:rsid w:val="000B54A6"/>
    <w:rsid w:val="000B6E71"/>
    <w:rsid w:val="000B73B6"/>
    <w:rsid w:val="000C2816"/>
    <w:rsid w:val="000C3445"/>
    <w:rsid w:val="000C367D"/>
    <w:rsid w:val="000C3686"/>
    <w:rsid w:val="000C5D94"/>
    <w:rsid w:val="000C6375"/>
    <w:rsid w:val="000C68FF"/>
    <w:rsid w:val="000D064C"/>
    <w:rsid w:val="000D0AE3"/>
    <w:rsid w:val="000D0DD1"/>
    <w:rsid w:val="000D12FC"/>
    <w:rsid w:val="000D2443"/>
    <w:rsid w:val="000D25A4"/>
    <w:rsid w:val="000D47A2"/>
    <w:rsid w:val="000E0C22"/>
    <w:rsid w:val="000E100F"/>
    <w:rsid w:val="000E2929"/>
    <w:rsid w:val="000E3D75"/>
    <w:rsid w:val="000E4265"/>
    <w:rsid w:val="000E5B70"/>
    <w:rsid w:val="000E6A10"/>
    <w:rsid w:val="000E6A66"/>
    <w:rsid w:val="000F13F1"/>
    <w:rsid w:val="000F244B"/>
    <w:rsid w:val="000F2D6D"/>
    <w:rsid w:val="000F36A4"/>
    <w:rsid w:val="000F3CC2"/>
    <w:rsid w:val="000F4AE5"/>
    <w:rsid w:val="000F501E"/>
    <w:rsid w:val="000F66B8"/>
    <w:rsid w:val="000F6F9A"/>
    <w:rsid w:val="000F709E"/>
    <w:rsid w:val="0010148E"/>
    <w:rsid w:val="00102094"/>
    <w:rsid w:val="00102A12"/>
    <w:rsid w:val="001030ED"/>
    <w:rsid w:val="00103ACE"/>
    <w:rsid w:val="001042BF"/>
    <w:rsid w:val="00104796"/>
    <w:rsid w:val="001050FD"/>
    <w:rsid w:val="00105C3C"/>
    <w:rsid w:val="00106C34"/>
    <w:rsid w:val="00106F18"/>
    <w:rsid w:val="001109F6"/>
    <w:rsid w:val="00113310"/>
    <w:rsid w:val="00114263"/>
    <w:rsid w:val="001150AC"/>
    <w:rsid w:val="00115714"/>
    <w:rsid w:val="0011622F"/>
    <w:rsid w:val="0011752A"/>
    <w:rsid w:val="001221CA"/>
    <w:rsid w:val="00123107"/>
    <w:rsid w:val="00124503"/>
    <w:rsid w:val="001261A9"/>
    <w:rsid w:val="00126573"/>
    <w:rsid w:val="00126713"/>
    <w:rsid w:val="00127EDD"/>
    <w:rsid w:val="00130884"/>
    <w:rsid w:val="00132AC4"/>
    <w:rsid w:val="00134550"/>
    <w:rsid w:val="00135AEF"/>
    <w:rsid w:val="0013693A"/>
    <w:rsid w:val="001403E3"/>
    <w:rsid w:val="00140856"/>
    <w:rsid w:val="00141ADA"/>
    <w:rsid w:val="0014375C"/>
    <w:rsid w:val="00144FBD"/>
    <w:rsid w:val="00146F13"/>
    <w:rsid w:val="00147C58"/>
    <w:rsid w:val="001501FB"/>
    <w:rsid w:val="00150B2F"/>
    <w:rsid w:val="00151C57"/>
    <w:rsid w:val="00152719"/>
    <w:rsid w:val="001541E2"/>
    <w:rsid w:val="00154533"/>
    <w:rsid w:val="00154A0B"/>
    <w:rsid w:val="00154F23"/>
    <w:rsid w:val="00155B56"/>
    <w:rsid w:val="001579C6"/>
    <w:rsid w:val="00157B8D"/>
    <w:rsid w:val="00161BCF"/>
    <w:rsid w:val="001621F1"/>
    <w:rsid w:val="00163A5B"/>
    <w:rsid w:val="00164523"/>
    <w:rsid w:val="00166AE7"/>
    <w:rsid w:val="00166C01"/>
    <w:rsid w:val="00166F80"/>
    <w:rsid w:val="0017024C"/>
    <w:rsid w:val="001705CF"/>
    <w:rsid w:val="00170F74"/>
    <w:rsid w:val="00171D57"/>
    <w:rsid w:val="0017234A"/>
    <w:rsid w:val="00172E69"/>
    <w:rsid w:val="00172F17"/>
    <w:rsid w:val="00173EA4"/>
    <w:rsid w:val="001740E2"/>
    <w:rsid w:val="001765CC"/>
    <w:rsid w:val="00176BBD"/>
    <w:rsid w:val="00184C5D"/>
    <w:rsid w:val="00190082"/>
    <w:rsid w:val="00190E45"/>
    <w:rsid w:val="00192342"/>
    <w:rsid w:val="001924DE"/>
    <w:rsid w:val="00193002"/>
    <w:rsid w:val="00193966"/>
    <w:rsid w:val="0019513D"/>
    <w:rsid w:val="0019519C"/>
    <w:rsid w:val="00195D67"/>
    <w:rsid w:val="00196EE0"/>
    <w:rsid w:val="001A3E7B"/>
    <w:rsid w:val="001A43FB"/>
    <w:rsid w:val="001A4AB0"/>
    <w:rsid w:val="001A6D9D"/>
    <w:rsid w:val="001B0B8D"/>
    <w:rsid w:val="001B137F"/>
    <w:rsid w:val="001B16C6"/>
    <w:rsid w:val="001B20B7"/>
    <w:rsid w:val="001B33CB"/>
    <w:rsid w:val="001B69E1"/>
    <w:rsid w:val="001B7C25"/>
    <w:rsid w:val="001C1D74"/>
    <w:rsid w:val="001C2595"/>
    <w:rsid w:val="001C2AD6"/>
    <w:rsid w:val="001C4CC7"/>
    <w:rsid w:val="001C76B0"/>
    <w:rsid w:val="001D074A"/>
    <w:rsid w:val="001D0C21"/>
    <w:rsid w:val="001D327A"/>
    <w:rsid w:val="001D3565"/>
    <w:rsid w:val="001D388D"/>
    <w:rsid w:val="001D3E46"/>
    <w:rsid w:val="001D51D7"/>
    <w:rsid w:val="001D6BD1"/>
    <w:rsid w:val="001D6E29"/>
    <w:rsid w:val="001D7A9B"/>
    <w:rsid w:val="001E004D"/>
    <w:rsid w:val="001E118B"/>
    <w:rsid w:val="001E132F"/>
    <w:rsid w:val="001E197E"/>
    <w:rsid w:val="001E416D"/>
    <w:rsid w:val="001E4BE8"/>
    <w:rsid w:val="001E4E65"/>
    <w:rsid w:val="001F24A5"/>
    <w:rsid w:val="001F532C"/>
    <w:rsid w:val="001F6BE7"/>
    <w:rsid w:val="00202F51"/>
    <w:rsid w:val="00205D12"/>
    <w:rsid w:val="00206643"/>
    <w:rsid w:val="00210AAF"/>
    <w:rsid w:val="002115ED"/>
    <w:rsid w:val="002120F9"/>
    <w:rsid w:val="00212E0E"/>
    <w:rsid w:val="00212E5D"/>
    <w:rsid w:val="00213CF9"/>
    <w:rsid w:val="00213D3F"/>
    <w:rsid w:val="002152FE"/>
    <w:rsid w:val="00216262"/>
    <w:rsid w:val="002162DA"/>
    <w:rsid w:val="00217BCE"/>
    <w:rsid w:val="0022160C"/>
    <w:rsid w:val="00222622"/>
    <w:rsid w:val="00223DFD"/>
    <w:rsid w:val="002241EB"/>
    <w:rsid w:val="002244CA"/>
    <w:rsid w:val="002251E4"/>
    <w:rsid w:val="002254A6"/>
    <w:rsid w:val="00226063"/>
    <w:rsid w:val="00226F37"/>
    <w:rsid w:val="00232FD0"/>
    <w:rsid w:val="0023387E"/>
    <w:rsid w:val="002338D3"/>
    <w:rsid w:val="00236855"/>
    <w:rsid w:val="00237731"/>
    <w:rsid w:val="00240FC1"/>
    <w:rsid w:val="00241CB3"/>
    <w:rsid w:val="00246B00"/>
    <w:rsid w:val="00250791"/>
    <w:rsid w:val="00252C14"/>
    <w:rsid w:val="00252DE1"/>
    <w:rsid w:val="002532E3"/>
    <w:rsid w:val="00253A94"/>
    <w:rsid w:val="002564FD"/>
    <w:rsid w:val="002570F8"/>
    <w:rsid w:val="0025752D"/>
    <w:rsid w:val="002607B7"/>
    <w:rsid w:val="00262175"/>
    <w:rsid w:val="00266EE9"/>
    <w:rsid w:val="00267A04"/>
    <w:rsid w:val="002721C4"/>
    <w:rsid w:val="00272731"/>
    <w:rsid w:val="00274505"/>
    <w:rsid w:val="00275BA6"/>
    <w:rsid w:val="00281642"/>
    <w:rsid w:val="00282917"/>
    <w:rsid w:val="00283E63"/>
    <w:rsid w:val="00287118"/>
    <w:rsid w:val="002914D7"/>
    <w:rsid w:val="002915A8"/>
    <w:rsid w:val="00292431"/>
    <w:rsid w:val="00293F68"/>
    <w:rsid w:val="00294C33"/>
    <w:rsid w:val="002950D6"/>
    <w:rsid w:val="0029674B"/>
    <w:rsid w:val="00297036"/>
    <w:rsid w:val="00297FE9"/>
    <w:rsid w:val="002A0751"/>
    <w:rsid w:val="002A2AE6"/>
    <w:rsid w:val="002A38A2"/>
    <w:rsid w:val="002A3965"/>
    <w:rsid w:val="002A555F"/>
    <w:rsid w:val="002A5D35"/>
    <w:rsid w:val="002B29EA"/>
    <w:rsid w:val="002B2ABC"/>
    <w:rsid w:val="002B30B1"/>
    <w:rsid w:val="002B4C13"/>
    <w:rsid w:val="002B638F"/>
    <w:rsid w:val="002B6431"/>
    <w:rsid w:val="002B7B05"/>
    <w:rsid w:val="002C09A6"/>
    <w:rsid w:val="002C307B"/>
    <w:rsid w:val="002C3A8D"/>
    <w:rsid w:val="002C3B00"/>
    <w:rsid w:val="002C3FCB"/>
    <w:rsid w:val="002C3FD4"/>
    <w:rsid w:val="002D20A3"/>
    <w:rsid w:val="002D2DAA"/>
    <w:rsid w:val="002D2F91"/>
    <w:rsid w:val="002D3405"/>
    <w:rsid w:val="002D4806"/>
    <w:rsid w:val="002D4E77"/>
    <w:rsid w:val="002D534D"/>
    <w:rsid w:val="002E050F"/>
    <w:rsid w:val="002E0AAB"/>
    <w:rsid w:val="002E146C"/>
    <w:rsid w:val="002E1D40"/>
    <w:rsid w:val="002E21A5"/>
    <w:rsid w:val="002E2CB7"/>
    <w:rsid w:val="002E2EF8"/>
    <w:rsid w:val="002E31B8"/>
    <w:rsid w:val="002E349A"/>
    <w:rsid w:val="002E605C"/>
    <w:rsid w:val="002E6EBA"/>
    <w:rsid w:val="002F1366"/>
    <w:rsid w:val="002F1609"/>
    <w:rsid w:val="002F5F56"/>
    <w:rsid w:val="002F6E54"/>
    <w:rsid w:val="003006A0"/>
    <w:rsid w:val="00302B11"/>
    <w:rsid w:val="00303702"/>
    <w:rsid w:val="003045B5"/>
    <w:rsid w:val="003045FE"/>
    <w:rsid w:val="003048A2"/>
    <w:rsid w:val="003048FD"/>
    <w:rsid w:val="00305882"/>
    <w:rsid w:val="0030599E"/>
    <w:rsid w:val="003129D7"/>
    <w:rsid w:val="00313434"/>
    <w:rsid w:val="00313F0D"/>
    <w:rsid w:val="00322800"/>
    <w:rsid w:val="003243B7"/>
    <w:rsid w:val="00324599"/>
    <w:rsid w:val="00325889"/>
    <w:rsid w:val="00326B71"/>
    <w:rsid w:val="00326F1A"/>
    <w:rsid w:val="003307D4"/>
    <w:rsid w:val="003333BD"/>
    <w:rsid w:val="00333DDD"/>
    <w:rsid w:val="00335894"/>
    <w:rsid w:val="003359D8"/>
    <w:rsid w:val="00335F9C"/>
    <w:rsid w:val="003367F6"/>
    <w:rsid w:val="00340D1D"/>
    <w:rsid w:val="00341635"/>
    <w:rsid w:val="00350B0A"/>
    <w:rsid w:val="00350E53"/>
    <w:rsid w:val="0035109E"/>
    <w:rsid w:val="00351446"/>
    <w:rsid w:val="00352079"/>
    <w:rsid w:val="00353C3F"/>
    <w:rsid w:val="003544FD"/>
    <w:rsid w:val="00355528"/>
    <w:rsid w:val="00355E7F"/>
    <w:rsid w:val="003566DE"/>
    <w:rsid w:val="0035720B"/>
    <w:rsid w:val="00357AEC"/>
    <w:rsid w:val="00360732"/>
    <w:rsid w:val="003631B6"/>
    <w:rsid w:val="0036321B"/>
    <w:rsid w:val="00364013"/>
    <w:rsid w:val="00364A0F"/>
    <w:rsid w:val="003653B1"/>
    <w:rsid w:val="00365996"/>
    <w:rsid w:val="0037051C"/>
    <w:rsid w:val="00370E6C"/>
    <w:rsid w:val="003716B1"/>
    <w:rsid w:val="00371877"/>
    <w:rsid w:val="0037279E"/>
    <w:rsid w:val="0037523F"/>
    <w:rsid w:val="00376379"/>
    <w:rsid w:val="0038133E"/>
    <w:rsid w:val="00381FA4"/>
    <w:rsid w:val="0038248E"/>
    <w:rsid w:val="00382548"/>
    <w:rsid w:val="00382FC3"/>
    <w:rsid w:val="003844F6"/>
    <w:rsid w:val="00384701"/>
    <w:rsid w:val="00384B5E"/>
    <w:rsid w:val="00386A47"/>
    <w:rsid w:val="003908E3"/>
    <w:rsid w:val="003911B0"/>
    <w:rsid w:val="00392A9B"/>
    <w:rsid w:val="00395452"/>
    <w:rsid w:val="00397666"/>
    <w:rsid w:val="003A0F3B"/>
    <w:rsid w:val="003A2383"/>
    <w:rsid w:val="003A38E3"/>
    <w:rsid w:val="003A529B"/>
    <w:rsid w:val="003A6DD3"/>
    <w:rsid w:val="003A7162"/>
    <w:rsid w:val="003B0017"/>
    <w:rsid w:val="003B1899"/>
    <w:rsid w:val="003B2EA9"/>
    <w:rsid w:val="003B361B"/>
    <w:rsid w:val="003B43CE"/>
    <w:rsid w:val="003C2067"/>
    <w:rsid w:val="003C36B2"/>
    <w:rsid w:val="003C71C5"/>
    <w:rsid w:val="003C76CC"/>
    <w:rsid w:val="003C76EB"/>
    <w:rsid w:val="003C796D"/>
    <w:rsid w:val="003C7980"/>
    <w:rsid w:val="003D0C42"/>
    <w:rsid w:val="003D1BB3"/>
    <w:rsid w:val="003D34CF"/>
    <w:rsid w:val="003D50E4"/>
    <w:rsid w:val="003E18C3"/>
    <w:rsid w:val="003E1E76"/>
    <w:rsid w:val="003E34AC"/>
    <w:rsid w:val="003E378D"/>
    <w:rsid w:val="003E52F3"/>
    <w:rsid w:val="003E692E"/>
    <w:rsid w:val="003F236B"/>
    <w:rsid w:val="003F2866"/>
    <w:rsid w:val="003F2D49"/>
    <w:rsid w:val="003F652D"/>
    <w:rsid w:val="003F7040"/>
    <w:rsid w:val="004005FC"/>
    <w:rsid w:val="00400999"/>
    <w:rsid w:val="00400C8B"/>
    <w:rsid w:val="00400D6B"/>
    <w:rsid w:val="00404072"/>
    <w:rsid w:val="0040452F"/>
    <w:rsid w:val="00404BAA"/>
    <w:rsid w:val="00404EC3"/>
    <w:rsid w:val="00406209"/>
    <w:rsid w:val="004075BF"/>
    <w:rsid w:val="004100F1"/>
    <w:rsid w:val="00411744"/>
    <w:rsid w:val="00411A90"/>
    <w:rsid w:val="004129ED"/>
    <w:rsid w:val="00415AB4"/>
    <w:rsid w:val="004166D4"/>
    <w:rsid w:val="00416739"/>
    <w:rsid w:val="00416CF4"/>
    <w:rsid w:val="00420C2B"/>
    <w:rsid w:val="00420E2F"/>
    <w:rsid w:val="00421796"/>
    <w:rsid w:val="0042263E"/>
    <w:rsid w:val="00423BB0"/>
    <w:rsid w:val="00425673"/>
    <w:rsid w:val="004257EF"/>
    <w:rsid w:val="0043069F"/>
    <w:rsid w:val="00434B07"/>
    <w:rsid w:val="00436000"/>
    <w:rsid w:val="00436F05"/>
    <w:rsid w:val="00437F8F"/>
    <w:rsid w:val="00440950"/>
    <w:rsid w:val="00441FF2"/>
    <w:rsid w:val="00442702"/>
    <w:rsid w:val="0044488A"/>
    <w:rsid w:val="00445689"/>
    <w:rsid w:val="004508A9"/>
    <w:rsid w:val="00451E06"/>
    <w:rsid w:val="00452296"/>
    <w:rsid w:val="00456009"/>
    <w:rsid w:val="00456EB9"/>
    <w:rsid w:val="004571DA"/>
    <w:rsid w:val="00457A87"/>
    <w:rsid w:val="004645B5"/>
    <w:rsid w:val="00464669"/>
    <w:rsid w:val="004659D8"/>
    <w:rsid w:val="00465CAB"/>
    <w:rsid w:val="00466068"/>
    <w:rsid w:val="004669B5"/>
    <w:rsid w:val="00467AA8"/>
    <w:rsid w:val="0047111C"/>
    <w:rsid w:val="0047119D"/>
    <w:rsid w:val="00471B30"/>
    <w:rsid w:val="00473D51"/>
    <w:rsid w:val="00475D73"/>
    <w:rsid w:val="004761D0"/>
    <w:rsid w:val="00476FAD"/>
    <w:rsid w:val="00477B4E"/>
    <w:rsid w:val="0048066F"/>
    <w:rsid w:val="00480940"/>
    <w:rsid w:val="0048197C"/>
    <w:rsid w:val="00483B04"/>
    <w:rsid w:val="00484078"/>
    <w:rsid w:val="00486387"/>
    <w:rsid w:val="004864C7"/>
    <w:rsid w:val="00486815"/>
    <w:rsid w:val="00487085"/>
    <w:rsid w:val="00491B25"/>
    <w:rsid w:val="0049358D"/>
    <w:rsid w:val="004A050B"/>
    <w:rsid w:val="004A0902"/>
    <w:rsid w:val="004A53CC"/>
    <w:rsid w:val="004B1195"/>
    <w:rsid w:val="004B1D5A"/>
    <w:rsid w:val="004B2550"/>
    <w:rsid w:val="004B28C3"/>
    <w:rsid w:val="004B2B2F"/>
    <w:rsid w:val="004B323E"/>
    <w:rsid w:val="004B36DB"/>
    <w:rsid w:val="004B49C9"/>
    <w:rsid w:val="004B4CC8"/>
    <w:rsid w:val="004B51FB"/>
    <w:rsid w:val="004B57B5"/>
    <w:rsid w:val="004B5ADE"/>
    <w:rsid w:val="004B5C99"/>
    <w:rsid w:val="004B5D1A"/>
    <w:rsid w:val="004B6640"/>
    <w:rsid w:val="004B66E4"/>
    <w:rsid w:val="004B6885"/>
    <w:rsid w:val="004B77C6"/>
    <w:rsid w:val="004B7BD0"/>
    <w:rsid w:val="004B7CEF"/>
    <w:rsid w:val="004C0F1E"/>
    <w:rsid w:val="004C1650"/>
    <w:rsid w:val="004C1F20"/>
    <w:rsid w:val="004C33AC"/>
    <w:rsid w:val="004C3455"/>
    <w:rsid w:val="004C3664"/>
    <w:rsid w:val="004C5831"/>
    <w:rsid w:val="004C5930"/>
    <w:rsid w:val="004C7369"/>
    <w:rsid w:val="004C796E"/>
    <w:rsid w:val="004D0DE2"/>
    <w:rsid w:val="004D1949"/>
    <w:rsid w:val="004D202F"/>
    <w:rsid w:val="004D210D"/>
    <w:rsid w:val="004D3681"/>
    <w:rsid w:val="004D3D4E"/>
    <w:rsid w:val="004D43CC"/>
    <w:rsid w:val="004D4607"/>
    <w:rsid w:val="004D4CAA"/>
    <w:rsid w:val="004D539E"/>
    <w:rsid w:val="004D58BD"/>
    <w:rsid w:val="004D661E"/>
    <w:rsid w:val="004D68C6"/>
    <w:rsid w:val="004D6902"/>
    <w:rsid w:val="004E0605"/>
    <w:rsid w:val="004E1BA5"/>
    <w:rsid w:val="004E2CE9"/>
    <w:rsid w:val="004E3F95"/>
    <w:rsid w:val="004E4A42"/>
    <w:rsid w:val="004E7D5F"/>
    <w:rsid w:val="004F1541"/>
    <w:rsid w:val="004F4077"/>
    <w:rsid w:val="004F673C"/>
    <w:rsid w:val="0050034C"/>
    <w:rsid w:val="005024FB"/>
    <w:rsid w:val="005028EF"/>
    <w:rsid w:val="00502A56"/>
    <w:rsid w:val="00502D86"/>
    <w:rsid w:val="00502EB1"/>
    <w:rsid w:val="00504247"/>
    <w:rsid w:val="00504256"/>
    <w:rsid w:val="00505498"/>
    <w:rsid w:val="0050629A"/>
    <w:rsid w:val="0050755C"/>
    <w:rsid w:val="00510181"/>
    <w:rsid w:val="00510D3E"/>
    <w:rsid w:val="0051129E"/>
    <w:rsid w:val="005113AE"/>
    <w:rsid w:val="00511FAA"/>
    <w:rsid w:val="00512F88"/>
    <w:rsid w:val="00513A14"/>
    <w:rsid w:val="00513E1E"/>
    <w:rsid w:val="00514289"/>
    <w:rsid w:val="0051437D"/>
    <w:rsid w:val="005171BE"/>
    <w:rsid w:val="00517944"/>
    <w:rsid w:val="00520179"/>
    <w:rsid w:val="005202A4"/>
    <w:rsid w:val="0052184B"/>
    <w:rsid w:val="005245A1"/>
    <w:rsid w:val="00524B16"/>
    <w:rsid w:val="005269E1"/>
    <w:rsid w:val="005304A9"/>
    <w:rsid w:val="00530E56"/>
    <w:rsid w:val="00530F73"/>
    <w:rsid w:val="0053150B"/>
    <w:rsid w:val="00534025"/>
    <w:rsid w:val="00534109"/>
    <w:rsid w:val="00535D39"/>
    <w:rsid w:val="005404E0"/>
    <w:rsid w:val="005404E4"/>
    <w:rsid w:val="005408EF"/>
    <w:rsid w:val="00543CC4"/>
    <w:rsid w:val="005452EC"/>
    <w:rsid w:val="005459C6"/>
    <w:rsid w:val="0054632B"/>
    <w:rsid w:val="00547F3B"/>
    <w:rsid w:val="0055398C"/>
    <w:rsid w:val="00553B86"/>
    <w:rsid w:val="00555680"/>
    <w:rsid w:val="00556E37"/>
    <w:rsid w:val="005571FD"/>
    <w:rsid w:val="00557FF9"/>
    <w:rsid w:val="005604CA"/>
    <w:rsid w:val="005608DF"/>
    <w:rsid w:val="0056352F"/>
    <w:rsid w:val="00564DCE"/>
    <w:rsid w:val="005668B5"/>
    <w:rsid w:val="0056733F"/>
    <w:rsid w:val="00571637"/>
    <w:rsid w:val="0057371D"/>
    <w:rsid w:val="005740AD"/>
    <w:rsid w:val="00574DDA"/>
    <w:rsid w:val="00575449"/>
    <w:rsid w:val="005769E4"/>
    <w:rsid w:val="00576B33"/>
    <w:rsid w:val="0058021F"/>
    <w:rsid w:val="005806B7"/>
    <w:rsid w:val="00580907"/>
    <w:rsid w:val="00581F6E"/>
    <w:rsid w:val="00586254"/>
    <w:rsid w:val="00586388"/>
    <w:rsid w:val="00586391"/>
    <w:rsid w:val="0058737C"/>
    <w:rsid w:val="0059089B"/>
    <w:rsid w:val="00590DC1"/>
    <w:rsid w:val="00592E6D"/>
    <w:rsid w:val="00593DBD"/>
    <w:rsid w:val="005947C9"/>
    <w:rsid w:val="00594DE2"/>
    <w:rsid w:val="005960E6"/>
    <w:rsid w:val="00596564"/>
    <w:rsid w:val="00596BF3"/>
    <w:rsid w:val="00597567"/>
    <w:rsid w:val="00597BF5"/>
    <w:rsid w:val="005A0424"/>
    <w:rsid w:val="005A0C7B"/>
    <w:rsid w:val="005A2037"/>
    <w:rsid w:val="005A35D1"/>
    <w:rsid w:val="005A4ED1"/>
    <w:rsid w:val="005A5E47"/>
    <w:rsid w:val="005A7F50"/>
    <w:rsid w:val="005B56BC"/>
    <w:rsid w:val="005B6731"/>
    <w:rsid w:val="005B689D"/>
    <w:rsid w:val="005B7F33"/>
    <w:rsid w:val="005C0423"/>
    <w:rsid w:val="005C2020"/>
    <w:rsid w:val="005C3F6B"/>
    <w:rsid w:val="005D0659"/>
    <w:rsid w:val="005D0E8C"/>
    <w:rsid w:val="005D1E5E"/>
    <w:rsid w:val="005D1F6F"/>
    <w:rsid w:val="005D7F5E"/>
    <w:rsid w:val="005E07DB"/>
    <w:rsid w:val="005E16FE"/>
    <w:rsid w:val="005E2384"/>
    <w:rsid w:val="005E4044"/>
    <w:rsid w:val="005E6C41"/>
    <w:rsid w:val="005F162A"/>
    <w:rsid w:val="005F3202"/>
    <w:rsid w:val="005F5558"/>
    <w:rsid w:val="005F6B2D"/>
    <w:rsid w:val="005F7110"/>
    <w:rsid w:val="005F7AEA"/>
    <w:rsid w:val="0060051F"/>
    <w:rsid w:val="006056F5"/>
    <w:rsid w:val="00606143"/>
    <w:rsid w:val="00606BA7"/>
    <w:rsid w:val="0060772E"/>
    <w:rsid w:val="00607916"/>
    <w:rsid w:val="00611767"/>
    <w:rsid w:val="006145E3"/>
    <w:rsid w:val="006146E7"/>
    <w:rsid w:val="00614A45"/>
    <w:rsid w:val="0061552D"/>
    <w:rsid w:val="00615C5C"/>
    <w:rsid w:val="0061696D"/>
    <w:rsid w:val="00616E68"/>
    <w:rsid w:val="00616F91"/>
    <w:rsid w:val="00617160"/>
    <w:rsid w:val="00617DEB"/>
    <w:rsid w:val="0062004E"/>
    <w:rsid w:val="006211D0"/>
    <w:rsid w:val="0062363D"/>
    <w:rsid w:val="00623B9C"/>
    <w:rsid w:val="00625BC9"/>
    <w:rsid w:val="00625DB9"/>
    <w:rsid w:val="00626015"/>
    <w:rsid w:val="00626526"/>
    <w:rsid w:val="00630604"/>
    <w:rsid w:val="00632086"/>
    <w:rsid w:val="006321F5"/>
    <w:rsid w:val="00633338"/>
    <w:rsid w:val="00633DF6"/>
    <w:rsid w:val="006344AD"/>
    <w:rsid w:val="006354DA"/>
    <w:rsid w:val="0063619B"/>
    <w:rsid w:val="006366B5"/>
    <w:rsid w:val="006405A5"/>
    <w:rsid w:val="00640962"/>
    <w:rsid w:val="00640B26"/>
    <w:rsid w:val="00641B17"/>
    <w:rsid w:val="006438F2"/>
    <w:rsid w:val="00643DB1"/>
    <w:rsid w:val="00644EBD"/>
    <w:rsid w:val="006452AD"/>
    <w:rsid w:val="00646621"/>
    <w:rsid w:val="00651B69"/>
    <w:rsid w:val="00652142"/>
    <w:rsid w:val="006523EF"/>
    <w:rsid w:val="006528B5"/>
    <w:rsid w:val="00652B7A"/>
    <w:rsid w:val="0065314D"/>
    <w:rsid w:val="00653BE3"/>
    <w:rsid w:val="00653BF1"/>
    <w:rsid w:val="00656C2E"/>
    <w:rsid w:val="00661C1F"/>
    <w:rsid w:val="00663B79"/>
    <w:rsid w:val="00663FE7"/>
    <w:rsid w:val="006653C6"/>
    <w:rsid w:val="00665D33"/>
    <w:rsid w:val="00666C5A"/>
    <w:rsid w:val="00666E6B"/>
    <w:rsid w:val="00666FFF"/>
    <w:rsid w:val="00667495"/>
    <w:rsid w:val="006701EB"/>
    <w:rsid w:val="006707B7"/>
    <w:rsid w:val="00670F87"/>
    <w:rsid w:val="00671B4F"/>
    <w:rsid w:val="00671C9D"/>
    <w:rsid w:val="00671E1E"/>
    <w:rsid w:val="00673013"/>
    <w:rsid w:val="006739BD"/>
    <w:rsid w:val="0067489C"/>
    <w:rsid w:val="00675EB0"/>
    <w:rsid w:val="00675F9B"/>
    <w:rsid w:val="006762FE"/>
    <w:rsid w:val="00680970"/>
    <w:rsid w:val="00683F60"/>
    <w:rsid w:val="006847B3"/>
    <w:rsid w:val="00684B68"/>
    <w:rsid w:val="0068514A"/>
    <w:rsid w:val="00685863"/>
    <w:rsid w:val="006875DE"/>
    <w:rsid w:val="00690E90"/>
    <w:rsid w:val="006933A3"/>
    <w:rsid w:val="0069438A"/>
    <w:rsid w:val="006943C7"/>
    <w:rsid w:val="006949B7"/>
    <w:rsid w:val="00695164"/>
    <w:rsid w:val="0069572B"/>
    <w:rsid w:val="00697724"/>
    <w:rsid w:val="00697F8C"/>
    <w:rsid w:val="006A028A"/>
    <w:rsid w:val="006A1B41"/>
    <w:rsid w:val="006A1D32"/>
    <w:rsid w:val="006A2D75"/>
    <w:rsid w:val="006A362C"/>
    <w:rsid w:val="006A3E38"/>
    <w:rsid w:val="006A4194"/>
    <w:rsid w:val="006A4997"/>
    <w:rsid w:val="006A5A3F"/>
    <w:rsid w:val="006A76C9"/>
    <w:rsid w:val="006B1099"/>
    <w:rsid w:val="006B1E9F"/>
    <w:rsid w:val="006B31A3"/>
    <w:rsid w:val="006B32DC"/>
    <w:rsid w:val="006B3DB4"/>
    <w:rsid w:val="006B40F9"/>
    <w:rsid w:val="006B57EF"/>
    <w:rsid w:val="006B60DC"/>
    <w:rsid w:val="006B6857"/>
    <w:rsid w:val="006B704A"/>
    <w:rsid w:val="006C0136"/>
    <w:rsid w:val="006C1060"/>
    <w:rsid w:val="006C1FBF"/>
    <w:rsid w:val="006C3413"/>
    <w:rsid w:val="006C3E3E"/>
    <w:rsid w:val="006C445F"/>
    <w:rsid w:val="006C599F"/>
    <w:rsid w:val="006C762E"/>
    <w:rsid w:val="006D17C9"/>
    <w:rsid w:val="006D2802"/>
    <w:rsid w:val="006D3DFC"/>
    <w:rsid w:val="006D4470"/>
    <w:rsid w:val="006D61E8"/>
    <w:rsid w:val="006E32BA"/>
    <w:rsid w:val="006E388B"/>
    <w:rsid w:val="006E3FF2"/>
    <w:rsid w:val="006E52EC"/>
    <w:rsid w:val="006E7226"/>
    <w:rsid w:val="006F0558"/>
    <w:rsid w:val="006F0628"/>
    <w:rsid w:val="006F090C"/>
    <w:rsid w:val="006F1F35"/>
    <w:rsid w:val="006F2E03"/>
    <w:rsid w:val="006F40B1"/>
    <w:rsid w:val="006F4361"/>
    <w:rsid w:val="006F77F7"/>
    <w:rsid w:val="00701BBE"/>
    <w:rsid w:val="00701D65"/>
    <w:rsid w:val="0070337A"/>
    <w:rsid w:val="007044A2"/>
    <w:rsid w:val="007047F3"/>
    <w:rsid w:val="00704A7B"/>
    <w:rsid w:val="00704AAA"/>
    <w:rsid w:val="00704F79"/>
    <w:rsid w:val="007052A7"/>
    <w:rsid w:val="00705639"/>
    <w:rsid w:val="007067BF"/>
    <w:rsid w:val="00707138"/>
    <w:rsid w:val="00707A09"/>
    <w:rsid w:val="00707FE9"/>
    <w:rsid w:val="0071059D"/>
    <w:rsid w:val="00710806"/>
    <w:rsid w:val="0071444E"/>
    <w:rsid w:val="00714686"/>
    <w:rsid w:val="00714E9E"/>
    <w:rsid w:val="00716938"/>
    <w:rsid w:val="00716D5C"/>
    <w:rsid w:val="007200DD"/>
    <w:rsid w:val="00720A0E"/>
    <w:rsid w:val="00721787"/>
    <w:rsid w:val="007221FF"/>
    <w:rsid w:val="007244F1"/>
    <w:rsid w:val="00724A96"/>
    <w:rsid w:val="00726B6A"/>
    <w:rsid w:val="00727B5E"/>
    <w:rsid w:val="00727D4D"/>
    <w:rsid w:val="00730F80"/>
    <w:rsid w:val="007310B5"/>
    <w:rsid w:val="00731664"/>
    <w:rsid w:val="00731749"/>
    <w:rsid w:val="00731E34"/>
    <w:rsid w:val="007336E6"/>
    <w:rsid w:val="007338D0"/>
    <w:rsid w:val="00735502"/>
    <w:rsid w:val="00735B2F"/>
    <w:rsid w:val="007363EC"/>
    <w:rsid w:val="00736FCD"/>
    <w:rsid w:val="0074028D"/>
    <w:rsid w:val="0074049F"/>
    <w:rsid w:val="00740A88"/>
    <w:rsid w:val="00741159"/>
    <w:rsid w:val="00743BCD"/>
    <w:rsid w:val="00743E12"/>
    <w:rsid w:val="00744CA5"/>
    <w:rsid w:val="00750547"/>
    <w:rsid w:val="0075121A"/>
    <w:rsid w:val="007529FF"/>
    <w:rsid w:val="00753BCD"/>
    <w:rsid w:val="00754064"/>
    <w:rsid w:val="00755B65"/>
    <w:rsid w:val="00761305"/>
    <w:rsid w:val="00762C87"/>
    <w:rsid w:val="00763C8A"/>
    <w:rsid w:val="00766115"/>
    <w:rsid w:val="007667BD"/>
    <w:rsid w:val="00770382"/>
    <w:rsid w:val="0077070C"/>
    <w:rsid w:val="007724C4"/>
    <w:rsid w:val="00772612"/>
    <w:rsid w:val="00773B01"/>
    <w:rsid w:val="00774F19"/>
    <w:rsid w:val="00776845"/>
    <w:rsid w:val="00780900"/>
    <w:rsid w:val="00780C33"/>
    <w:rsid w:val="00780D09"/>
    <w:rsid w:val="00782A6B"/>
    <w:rsid w:val="00783516"/>
    <w:rsid w:val="00783E94"/>
    <w:rsid w:val="00784819"/>
    <w:rsid w:val="00784985"/>
    <w:rsid w:val="007849A2"/>
    <w:rsid w:val="007866A5"/>
    <w:rsid w:val="00794233"/>
    <w:rsid w:val="00797C4B"/>
    <w:rsid w:val="007A2783"/>
    <w:rsid w:val="007A2FB4"/>
    <w:rsid w:val="007A4954"/>
    <w:rsid w:val="007A4D9A"/>
    <w:rsid w:val="007A67FD"/>
    <w:rsid w:val="007A73CF"/>
    <w:rsid w:val="007A7FA9"/>
    <w:rsid w:val="007B084E"/>
    <w:rsid w:val="007B4026"/>
    <w:rsid w:val="007B5B02"/>
    <w:rsid w:val="007B7136"/>
    <w:rsid w:val="007B7B10"/>
    <w:rsid w:val="007C096F"/>
    <w:rsid w:val="007C39E5"/>
    <w:rsid w:val="007C6195"/>
    <w:rsid w:val="007C63FA"/>
    <w:rsid w:val="007C7551"/>
    <w:rsid w:val="007C7F63"/>
    <w:rsid w:val="007D0CDA"/>
    <w:rsid w:val="007D74CE"/>
    <w:rsid w:val="007D77CB"/>
    <w:rsid w:val="007D7820"/>
    <w:rsid w:val="007E0E10"/>
    <w:rsid w:val="007E1657"/>
    <w:rsid w:val="007E4A34"/>
    <w:rsid w:val="007E6B11"/>
    <w:rsid w:val="007E7733"/>
    <w:rsid w:val="007F096E"/>
    <w:rsid w:val="007F130C"/>
    <w:rsid w:val="007F1518"/>
    <w:rsid w:val="007F4FFD"/>
    <w:rsid w:val="007F558B"/>
    <w:rsid w:val="007F6D0E"/>
    <w:rsid w:val="008015A6"/>
    <w:rsid w:val="00801DB7"/>
    <w:rsid w:val="00804355"/>
    <w:rsid w:val="0080675E"/>
    <w:rsid w:val="00806E35"/>
    <w:rsid w:val="00810073"/>
    <w:rsid w:val="0081076D"/>
    <w:rsid w:val="00814F8E"/>
    <w:rsid w:val="00815C82"/>
    <w:rsid w:val="00815DE4"/>
    <w:rsid w:val="00817044"/>
    <w:rsid w:val="0081792A"/>
    <w:rsid w:val="00817D67"/>
    <w:rsid w:val="00821F93"/>
    <w:rsid w:val="00823603"/>
    <w:rsid w:val="008245B0"/>
    <w:rsid w:val="008245BA"/>
    <w:rsid w:val="00825279"/>
    <w:rsid w:val="00825CE3"/>
    <w:rsid w:val="00826286"/>
    <w:rsid w:val="0083058B"/>
    <w:rsid w:val="008347D5"/>
    <w:rsid w:val="00835132"/>
    <w:rsid w:val="008358C6"/>
    <w:rsid w:val="00836ADE"/>
    <w:rsid w:val="00836CDD"/>
    <w:rsid w:val="00836E58"/>
    <w:rsid w:val="00842259"/>
    <w:rsid w:val="008443F1"/>
    <w:rsid w:val="00844C18"/>
    <w:rsid w:val="00845242"/>
    <w:rsid w:val="00846001"/>
    <w:rsid w:val="00846D33"/>
    <w:rsid w:val="00851501"/>
    <w:rsid w:val="008529EF"/>
    <w:rsid w:val="00853F81"/>
    <w:rsid w:val="00855038"/>
    <w:rsid w:val="008557DD"/>
    <w:rsid w:val="00860EFF"/>
    <w:rsid w:val="008622E2"/>
    <w:rsid w:val="0086460C"/>
    <w:rsid w:val="0086523E"/>
    <w:rsid w:val="00865A44"/>
    <w:rsid w:val="00866074"/>
    <w:rsid w:val="0086695A"/>
    <w:rsid w:val="00867C88"/>
    <w:rsid w:val="008701EF"/>
    <w:rsid w:val="008704E8"/>
    <w:rsid w:val="008705DB"/>
    <w:rsid w:val="00870D34"/>
    <w:rsid w:val="0087158C"/>
    <w:rsid w:val="00872AED"/>
    <w:rsid w:val="00872FD3"/>
    <w:rsid w:val="00874D4A"/>
    <w:rsid w:val="0087637F"/>
    <w:rsid w:val="00876ACC"/>
    <w:rsid w:val="0088230E"/>
    <w:rsid w:val="00890530"/>
    <w:rsid w:val="00890845"/>
    <w:rsid w:val="00890A45"/>
    <w:rsid w:val="008920EB"/>
    <w:rsid w:val="00892AB6"/>
    <w:rsid w:val="008946D4"/>
    <w:rsid w:val="008A0321"/>
    <w:rsid w:val="008A0E3B"/>
    <w:rsid w:val="008A1D60"/>
    <w:rsid w:val="008A2A04"/>
    <w:rsid w:val="008A3335"/>
    <w:rsid w:val="008A488D"/>
    <w:rsid w:val="008A656C"/>
    <w:rsid w:val="008A6BF5"/>
    <w:rsid w:val="008A7A5D"/>
    <w:rsid w:val="008A7EC9"/>
    <w:rsid w:val="008B0BAC"/>
    <w:rsid w:val="008B0FB0"/>
    <w:rsid w:val="008B18FB"/>
    <w:rsid w:val="008B2C1C"/>
    <w:rsid w:val="008B30EF"/>
    <w:rsid w:val="008B35F1"/>
    <w:rsid w:val="008B4DBF"/>
    <w:rsid w:val="008B5302"/>
    <w:rsid w:val="008B547C"/>
    <w:rsid w:val="008B5FDB"/>
    <w:rsid w:val="008B6D83"/>
    <w:rsid w:val="008B72F2"/>
    <w:rsid w:val="008B73E8"/>
    <w:rsid w:val="008C09FE"/>
    <w:rsid w:val="008C2554"/>
    <w:rsid w:val="008C4816"/>
    <w:rsid w:val="008C4ECD"/>
    <w:rsid w:val="008C536D"/>
    <w:rsid w:val="008C6B8F"/>
    <w:rsid w:val="008D03C5"/>
    <w:rsid w:val="008D0EEB"/>
    <w:rsid w:val="008D2C3B"/>
    <w:rsid w:val="008D3AC5"/>
    <w:rsid w:val="008D40D2"/>
    <w:rsid w:val="008D41C3"/>
    <w:rsid w:val="008D4F79"/>
    <w:rsid w:val="008D5B41"/>
    <w:rsid w:val="008D6D9E"/>
    <w:rsid w:val="008E1129"/>
    <w:rsid w:val="008E124A"/>
    <w:rsid w:val="008E1A3D"/>
    <w:rsid w:val="008E32DA"/>
    <w:rsid w:val="008E3F25"/>
    <w:rsid w:val="008E453C"/>
    <w:rsid w:val="008E46A7"/>
    <w:rsid w:val="008E6FAD"/>
    <w:rsid w:val="008E72B2"/>
    <w:rsid w:val="008E7305"/>
    <w:rsid w:val="008E7F2F"/>
    <w:rsid w:val="008F3E28"/>
    <w:rsid w:val="008F67A1"/>
    <w:rsid w:val="008F7254"/>
    <w:rsid w:val="008F7474"/>
    <w:rsid w:val="00900A0A"/>
    <w:rsid w:val="00900FE7"/>
    <w:rsid w:val="0090193C"/>
    <w:rsid w:val="0090202E"/>
    <w:rsid w:val="00902EFF"/>
    <w:rsid w:val="00905097"/>
    <w:rsid w:val="00906263"/>
    <w:rsid w:val="00907271"/>
    <w:rsid w:val="00907F62"/>
    <w:rsid w:val="0091308A"/>
    <w:rsid w:val="009133F9"/>
    <w:rsid w:val="00914C69"/>
    <w:rsid w:val="00914D3F"/>
    <w:rsid w:val="00916AEE"/>
    <w:rsid w:val="0092011E"/>
    <w:rsid w:val="00921A6C"/>
    <w:rsid w:val="00922483"/>
    <w:rsid w:val="0092257E"/>
    <w:rsid w:val="009227AB"/>
    <w:rsid w:val="00925E2C"/>
    <w:rsid w:val="0092740F"/>
    <w:rsid w:val="00927956"/>
    <w:rsid w:val="00930C5B"/>
    <w:rsid w:val="0093112B"/>
    <w:rsid w:val="00931D9A"/>
    <w:rsid w:val="009328D5"/>
    <w:rsid w:val="009352D9"/>
    <w:rsid w:val="0093590F"/>
    <w:rsid w:val="0093617B"/>
    <w:rsid w:val="00937CC9"/>
    <w:rsid w:val="0094187C"/>
    <w:rsid w:val="00941BBD"/>
    <w:rsid w:val="009429BA"/>
    <w:rsid w:val="00942F8B"/>
    <w:rsid w:val="00944E23"/>
    <w:rsid w:val="00945900"/>
    <w:rsid w:val="00946289"/>
    <w:rsid w:val="00947DF5"/>
    <w:rsid w:val="009502BC"/>
    <w:rsid w:val="00950428"/>
    <w:rsid w:val="0095042A"/>
    <w:rsid w:val="00950908"/>
    <w:rsid w:val="00951487"/>
    <w:rsid w:val="00951FD9"/>
    <w:rsid w:val="00955171"/>
    <w:rsid w:val="00956242"/>
    <w:rsid w:val="009569F2"/>
    <w:rsid w:val="0095744C"/>
    <w:rsid w:val="009575C6"/>
    <w:rsid w:val="00957FF0"/>
    <w:rsid w:val="009603A5"/>
    <w:rsid w:val="009621B1"/>
    <w:rsid w:val="00962CC7"/>
    <w:rsid w:val="009638BE"/>
    <w:rsid w:val="00964870"/>
    <w:rsid w:val="009648B4"/>
    <w:rsid w:val="0096550B"/>
    <w:rsid w:val="00967DEC"/>
    <w:rsid w:val="009710F2"/>
    <w:rsid w:val="0097211B"/>
    <w:rsid w:val="00972C83"/>
    <w:rsid w:val="009755C9"/>
    <w:rsid w:val="00977F66"/>
    <w:rsid w:val="00980860"/>
    <w:rsid w:val="009823F4"/>
    <w:rsid w:val="009849F4"/>
    <w:rsid w:val="009857FD"/>
    <w:rsid w:val="00985AD0"/>
    <w:rsid w:val="00985B9B"/>
    <w:rsid w:val="00985FE0"/>
    <w:rsid w:val="00986CA4"/>
    <w:rsid w:val="0098769E"/>
    <w:rsid w:val="00987FD8"/>
    <w:rsid w:val="009917AF"/>
    <w:rsid w:val="00991998"/>
    <w:rsid w:val="00991EB2"/>
    <w:rsid w:val="009930B0"/>
    <w:rsid w:val="009956C2"/>
    <w:rsid w:val="00995BBD"/>
    <w:rsid w:val="00996894"/>
    <w:rsid w:val="00996DE6"/>
    <w:rsid w:val="00996E97"/>
    <w:rsid w:val="009973A5"/>
    <w:rsid w:val="00997F30"/>
    <w:rsid w:val="009A0DF2"/>
    <w:rsid w:val="009A18BE"/>
    <w:rsid w:val="009A2417"/>
    <w:rsid w:val="009A2881"/>
    <w:rsid w:val="009A62B9"/>
    <w:rsid w:val="009A7FA1"/>
    <w:rsid w:val="009B1BBF"/>
    <w:rsid w:val="009B1FB6"/>
    <w:rsid w:val="009B33F0"/>
    <w:rsid w:val="009B33FD"/>
    <w:rsid w:val="009B3DF5"/>
    <w:rsid w:val="009B6F4A"/>
    <w:rsid w:val="009C02DA"/>
    <w:rsid w:val="009C06CB"/>
    <w:rsid w:val="009C173B"/>
    <w:rsid w:val="009C1FC2"/>
    <w:rsid w:val="009C3713"/>
    <w:rsid w:val="009C4DF4"/>
    <w:rsid w:val="009C4F61"/>
    <w:rsid w:val="009C5616"/>
    <w:rsid w:val="009C6A32"/>
    <w:rsid w:val="009C71D3"/>
    <w:rsid w:val="009D20D9"/>
    <w:rsid w:val="009D4622"/>
    <w:rsid w:val="009D4DE9"/>
    <w:rsid w:val="009D5591"/>
    <w:rsid w:val="009D74B1"/>
    <w:rsid w:val="009D7A35"/>
    <w:rsid w:val="009D7B95"/>
    <w:rsid w:val="009E01CC"/>
    <w:rsid w:val="009E14EC"/>
    <w:rsid w:val="009E5E46"/>
    <w:rsid w:val="009F2BCE"/>
    <w:rsid w:val="009F44AC"/>
    <w:rsid w:val="009F4EDF"/>
    <w:rsid w:val="009F6771"/>
    <w:rsid w:val="009F7F9A"/>
    <w:rsid w:val="00A02C33"/>
    <w:rsid w:val="00A03CBF"/>
    <w:rsid w:val="00A0485C"/>
    <w:rsid w:val="00A06382"/>
    <w:rsid w:val="00A1066D"/>
    <w:rsid w:val="00A11863"/>
    <w:rsid w:val="00A12718"/>
    <w:rsid w:val="00A148B5"/>
    <w:rsid w:val="00A209C8"/>
    <w:rsid w:val="00A218FE"/>
    <w:rsid w:val="00A22E0E"/>
    <w:rsid w:val="00A22FED"/>
    <w:rsid w:val="00A23311"/>
    <w:rsid w:val="00A24770"/>
    <w:rsid w:val="00A25698"/>
    <w:rsid w:val="00A3575A"/>
    <w:rsid w:val="00A35809"/>
    <w:rsid w:val="00A3704F"/>
    <w:rsid w:val="00A41695"/>
    <w:rsid w:val="00A41B13"/>
    <w:rsid w:val="00A42F66"/>
    <w:rsid w:val="00A44896"/>
    <w:rsid w:val="00A468BB"/>
    <w:rsid w:val="00A46A56"/>
    <w:rsid w:val="00A46FD2"/>
    <w:rsid w:val="00A4756A"/>
    <w:rsid w:val="00A477B4"/>
    <w:rsid w:val="00A509FB"/>
    <w:rsid w:val="00A51BCA"/>
    <w:rsid w:val="00A520F4"/>
    <w:rsid w:val="00A52C82"/>
    <w:rsid w:val="00A537AF"/>
    <w:rsid w:val="00A538D0"/>
    <w:rsid w:val="00A55186"/>
    <w:rsid w:val="00A5556C"/>
    <w:rsid w:val="00A55A49"/>
    <w:rsid w:val="00A57749"/>
    <w:rsid w:val="00A57A51"/>
    <w:rsid w:val="00A60C89"/>
    <w:rsid w:val="00A6148E"/>
    <w:rsid w:val="00A63219"/>
    <w:rsid w:val="00A634AF"/>
    <w:rsid w:val="00A6403D"/>
    <w:rsid w:val="00A64778"/>
    <w:rsid w:val="00A66854"/>
    <w:rsid w:val="00A677B1"/>
    <w:rsid w:val="00A71711"/>
    <w:rsid w:val="00A72CF3"/>
    <w:rsid w:val="00A7558A"/>
    <w:rsid w:val="00A76CA2"/>
    <w:rsid w:val="00A80148"/>
    <w:rsid w:val="00A8035B"/>
    <w:rsid w:val="00A81C91"/>
    <w:rsid w:val="00A82226"/>
    <w:rsid w:val="00A82993"/>
    <w:rsid w:val="00A830C7"/>
    <w:rsid w:val="00A836C1"/>
    <w:rsid w:val="00A83F27"/>
    <w:rsid w:val="00A8425A"/>
    <w:rsid w:val="00A849AA"/>
    <w:rsid w:val="00A84CDA"/>
    <w:rsid w:val="00A8679F"/>
    <w:rsid w:val="00A878DA"/>
    <w:rsid w:val="00A92068"/>
    <w:rsid w:val="00A9271C"/>
    <w:rsid w:val="00A929A6"/>
    <w:rsid w:val="00A932B8"/>
    <w:rsid w:val="00A94234"/>
    <w:rsid w:val="00A94DEB"/>
    <w:rsid w:val="00A957C1"/>
    <w:rsid w:val="00A97B82"/>
    <w:rsid w:val="00AA39B6"/>
    <w:rsid w:val="00AA5997"/>
    <w:rsid w:val="00AA614E"/>
    <w:rsid w:val="00AA6FA4"/>
    <w:rsid w:val="00AA7304"/>
    <w:rsid w:val="00AB079C"/>
    <w:rsid w:val="00AB13CF"/>
    <w:rsid w:val="00AB1D89"/>
    <w:rsid w:val="00AB22D9"/>
    <w:rsid w:val="00AB306C"/>
    <w:rsid w:val="00AB35D5"/>
    <w:rsid w:val="00AB650B"/>
    <w:rsid w:val="00AB68E0"/>
    <w:rsid w:val="00AB69AD"/>
    <w:rsid w:val="00AB6BA6"/>
    <w:rsid w:val="00AC08C6"/>
    <w:rsid w:val="00AC1895"/>
    <w:rsid w:val="00AC1DB3"/>
    <w:rsid w:val="00AC3930"/>
    <w:rsid w:val="00AC51A6"/>
    <w:rsid w:val="00AC6661"/>
    <w:rsid w:val="00AD08FF"/>
    <w:rsid w:val="00AD099E"/>
    <w:rsid w:val="00AD0A52"/>
    <w:rsid w:val="00AD11E8"/>
    <w:rsid w:val="00AD2C9B"/>
    <w:rsid w:val="00AD2D56"/>
    <w:rsid w:val="00AD38B4"/>
    <w:rsid w:val="00AD3F3C"/>
    <w:rsid w:val="00AD3FF3"/>
    <w:rsid w:val="00AD5126"/>
    <w:rsid w:val="00AD5D76"/>
    <w:rsid w:val="00AD679F"/>
    <w:rsid w:val="00AD76D7"/>
    <w:rsid w:val="00AD7E7E"/>
    <w:rsid w:val="00AE0379"/>
    <w:rsid w:val="00AE1212"/>
    <w:rsid w:val="00AE250B"/>
    <w:rsid w:val="00AE2AAE"/>
    <w:rsid w:val="00AE3410"/>
    <w:rsid w:val="00AE3668"/>
    <w:rsid w:val="00AE4910"/>
    <w:rsid w:val="00AE58CC"/>
    <w:rsid w:val="00AE5D8A"/>
    <w:rsid w:val="00AE65E2"/>
    <w:rsid w:val="00AE686E"/>
    <w:rsid w:val="00AE7CA0"/>
    <w:rsid w:val="00AF0E11"/>
    <w:rsid w:val="00AF1117"/>
    <w:rsid w:val="00AF39D4"/>
    <w:rsid w:val="00AF53A5"/>
    <w:rsid w:val="00B0031A"/>
    <w:rsid w:val="00B00686"/>
    <w:rsid w:val="00B06223"/>
    <w:rsid w:val="00B06608"/>
    <w:rsid w:val="00B06933"/>
    <w:rsid w:val="00B07015"/>
    <w:rsid w:val="00B10115"/>
    <w:rsid w:val="00B104B0"/>
    <w:rsid w:val="00B11163"/>
    <w:rsid w:val="00B11827"/>
    <w:rsid w:val="00B1258F"/>
    <w:rsid w:val="00B1357D"/>
    <w:rsid w:val="00B151EB"/>
    <w:rsid w:val="00B15617"/>
    <w:rsid w:val="00B16CE7"/>
    <w:rsid w:val="00B16D38"/>
    <w:rsid w:val="00B16E78"/>
    <w:rsid w:val="00B201E8"/>
    <w:rsid w:val="00B2118B"/>
    <w:rsid w:val="00B248DD"/>
    <w:rsid w:val="00B25036"/>
    <w:rsid w:val="00B27775"/>
    <w:rsid w:val="00B30294"/>
    <w:rsid w:val="00B30597"/>
    <w:rsid w:val="00B30C6C"/>
    <w:rsid w:val="00B311E0"/>
    <w:rsid w:val="00B341E5"/>
    <w:rsid w:val="00B34902"/>
    <w:rsid w:val="00B35362"/>
    <w:rsid w:val="00B35AD1"/>
    <w:rsid w:val="00B36398"/>
    <w:rsid w:val="00B37890"/>
    <w:rsid w:val="00B434A3"/>
    <w:rsid w:val="00B43B06"/>
    <w:rsid w:val="00B4443F"/>
    <w:rsid w:val="00B445C9"/>
    <w:rsid w:val="00B4537D"/>
    <w:rsid w:val="00B46146"/>
    <w:rsid w:val="00B46CA1"/>
    <w:rsid w:val="00B46F18"/>
    <w:rsid w:val="00B500D3"/>
    <w:rsid w:val="00B508CB"/>
    <w:rsid w:val="00B52636"/>
    <w:rsid w:val="00B53436"/>
    <w:rsid w:val="00B5510D"/>
    <w:rsid w:val="00B55844"/>
    <w:rsid w:val="00B5641B"/>
    <w:rsid w:val="00B57A8E"/>
    <w:rsid w:val="00B57B18"/>
    <w:rsid w:val="00B57D44"/>
    <w:rsid w:val="00B60EB9"/>
    <w:rsid w:val="00B614F3"/>
    <w:rsid w:val="00B62292"/>
    <w:rsid w:val="00B62E59"/>
    <w:rsid w:val="00B63570"/>
    <w:rsid w:val="00B635CD"/>
    <w:rsid w:val="00B64C6C"/>
    <w:rsid w:val="00B64F3C"/>
    <w:rsid w:val="00B666CA"/>
    <w:rsid w:val="00B70723"/>
    <w:rsid w:val="00B71281"/>
    <w:rsid w:val="00B72AA8"/>
    <w:rsid w:val="00B72C03"/>
    <w:rsid w:val="00B7404A"/>
    <w:rsid w:val="00B7439A"/>
    <w:rsid w:val="00B7690F"/>
    <w:rsid w:val="00B76C96"/>
    <w:rsid w:val="00B778D5"/>
    <w:rsid w:val="00B809DB"/>
    <w:rsid w:val="00B80F41"/>
    <w:rsid w:val="00B81AD5"/>
    <w:rsid w:val="00B833A9"/>
    <w:rsid w:val="00B833E0"/>
    <w:rsid w:val="00B84798"/>
    <w:rsid w:val="00B8675D"/>
    <w:rsid w:val="00B90DDC"/>
    <w:rsid w:val="00B922B7"/>
    <w:rsid w:val="00B92725"/>
    <w:rsid w:val="00B93404"/>
    <w:rsid w:val="00B93B1F"/>
    <w:rsid w:val="00BA14CC"/>
    <w:rsid w:val="00BA47AA"/>
    <w:rsid w:val="00BA590C"/>
    <w:rsid w:val="00BA6056"/>
    <w:rsid w:val="00BB00E8"/>
    <w:rsid w:val="00BB1AD4"/>
    <w:rsid w:val="00BB2B98"/>
    <w:rsid w:val="00BB2FB6"/>
    <w:rsid w:val="00BB6077"/>
    <w:rsid w:val="00BB7C70"/>
    <w:rsid w:val="00BC1612"/>
    <w:rsid w:val="00BC37B3"/>
    <w:rsid w:val="00BC4F00"/>
    <w:rsid w:val="00BC5F7C"/>
    <w:rsid w:val="00BD13A9"/>
    <w:rsid w:val="00BD15F4"/>
    <w:rsid w:val="00BD23E5"/>
    <w:rsid w:val="00BD240E"/>
    <w:rsid w:val="00BD2F2D"/>
    <w:rsid w:val="00BD314E"/>
    <w:rsid w:val="00BD6EB9"/>
    <w:rsid w:val="00BD6F13"/>
    <w:rsid w:val="00BD7C51"/>
    <w:rsid w:val="00BE1F6F"/>
    <w:rsid w:val="00BE3D61"/>
    <w:rsid w:val="00BE473C"/>
    <w:rsid w:val="00BE64CC"/>
    <w:rsid w:val="00BE7361"/>
    <w:rsid w:val="00BE7CD6"/>
    <w:rsid w:val="00BE7E9F"/>
    <w:rsid w:val="00BF0B1A"/>
    <w:rsid w:val="00BF0FF6"/>
    <w:rsid w:val="00BF2C68"/>
    <w:rsid w:val="00BF4A6C"/>
    <w:rsid w:val="00BF53A1"/>
    <w:rsid w:val="00BF6477"/>
    <w:rsid w:val="00BF7694"/>
    <w:rsid w:val="00BF78EC"/>
    <w:rsid w:val="00C016F5"/>
    <w:rsid w:val="00C026B5"/>
    <w:rsid w:val="00C06696"/>
    <w:rsid w:val="00C12D02"/>
    <w:rsid w:val="00C13C66"/>
    <w:rsid w:val="00C155D3"/>
    <w:rsid w:val="00C15E9D"/>
    <w:rsid w:val="00C16285"/>
    <w:rsid w:val="00C1781A"/>
    <w:rsid w:val="00C17D02"/>
    <w:rsid w:val="00C20327"/>
    <w:rsid w:val="00C206C8"/>
    <w:rsid w:val="00C22D5F"/>
    <w:rsid w:val="00C24DBC"/>
    <w:rsid w:val="00C2509F"/>
    <w:rsid w:val="00C26493"/>
    <w:rsid w:val="00C27133"/>
    <w:rsid w:val="00C35985"/>
    <w:rsid w:val="00C360D0"/>
    <w:rsid w:val="00C36D58"/>
    <w:rsid w:val="00C40B02"/>
    <w:rsid w:val="00C411E4"/>
    <w:rsid w:val="00C43D05"/>
    <w:rsid w:val="00C44394"/>
    <w:rsid w:val="00C44D91"/>
    <w:rsid w:val="00C45A2D"/>
    <w:rsid w:val="00C50D4D"/>
    <w:rsid w:val="00C50F94"/>
    <w:rsid w:val="00C52620"/>
    <w:rsid w:val="00C527BB"/>
    <w:rsid w:val="00C5402E"/>
    <w:rsid w:val="00C5523A"/>
    <w:rsid w:val="00C55ADE"/>
    <w:rsid w:val="00C55E0C"/>
    <w:rsid w:val="00C60662"/>
    <w:rsid w:val="00C621FA"/>
    <w:rsid w:val="00C63E26"/>
    <w:rsid w:val="00C67F7B"/>
    <w:rsid w:val="00C70B37"/>
    <w:rsid w:val="00C71812"/>
    <w:rsid w:val="00C72916"/>
    <w:rsid w:val="00C73299"/>
    <w:rsid w:val="00C733E2"/>
    <w:rsid w:val="00C7370E"/>
    <w:rsid w:val="00C75962"/>
    <w:rsid w:val="00C75EBA"/>
    <w:rsid w:val="00C76BB3"/>
    <w:rsid w:val="00C77FAC"/>
    <w:rsid w:val="00C80075"/>
    <w:rsid w:val="00C82B59"/>
    <w:rsid w:val="00C82E42"/>
    <w:rsid w:val="00C836CC"/>
    <w:rsid w:val="00C85311"/>
    <w:rsid w:val="00C8684E"/>
    <w:rsid w:val="00C870F3"/>
    <w:rsid w:val="00C87873"/>
    <w:rsid w:val="00C9147A"/>
    <w:rsid w:val="00C918A9"/>
    <w:rsid w:val="00C92269"/>
    <w:rsid w:val="00C92401"/>
    <w:rsid w:val="00C9293B"/>
    <w:rsid w:val="00C94F66"/>
    <w:rsid w:val="00C96C0C"/>
    <w:rsid w:val="00CA0966"/>
    <w:rsid w:val="00CA0D6A"/>
    <w:rsid w:val="00CA0E14"/>
    <w:rsid w:val="00CA3749"/>
    <w:rsid w:val="00CA4C06"/>
    <w:rsid w:val="00CA5AA9"/>
    <w:rsid w:val="00CA6851"/>
    <w:rsid w:val="00CA7317"/>
    <w:rsid w:val="00CA7C2B"/>
    <w:rsid w:val="00CB0DB9"/>
    <w:rsid w:val="00CB145C"/>
    <w:rsid w:val="00CB1C12"/>
    <w:rsid w:val="00CB25E2"/>
    <w:rsid w:val="00CB3029"/>
    <w:rsid w:val="00CB352F"/>
    <w:rsid w:val="00CB3737"/>
    <w:rsid w:val="00CB52C9"/>
    <w:rsid w:val="00CB53EC"/>
    <w:rsid w:val="00CB5D52"/>
    <w:rsid w:val="00CC1881"/>
    <w:rsid w:val="00CC1D4F"/>
    <w:rsid w:val="00CC287B"/>
    <w:rsid w:val="00CC2EB9"/>
    <w:rsid w:val="00CC57AC"/>
    <w:rsid w:val="00CC6F0F"/>
    <w:rsid w:val="00CD1726"/>
    <w:rsid w:val="00CD243C"/>
    <w:rsid w:val="00CD317E"/>
    <w:rsid w:val="00CD3815"/>
    <w:rsid w:val="00CD3DC9"/>
    <w:rsid w:val="00CD444D"/>
    <w:rsid w:val="00CD69FC"/>
    <w:rsid w:val="00CD6FAA"/>
    <w:rsid w:val="00CD757A"/>
    <w:rsid w:val="00CE0B7B"/>
    <w:rsid w:val="00CE321E"/>
    <w:rsid w:val="00CE385F"/>
    <w:rsid w:val="00CE4DCC"/>
    <w:rsid w:val="00CE61E9"/>
    <w:rsid w:val="00CE69DD"/>
    <w:rsid w:val="00CE6EEE"/>
    <w:rsid w:val="00CF0C4B"/>
    <w:rsid w:val="00CF1FC5"/>
    <w:rsid w:val="00CF219E"/>
    <w:rsid w:val="00CF2AEA"/>
    <w:rsid w:val="00D011E4"/>
    <w:rsid w:val="00D04442"/>
    <w:rsid w:val="00D04651"/>
    <w:rsid w:val="00D04AC1"/>
    <w:rsid w:val="00D06034"/>
    <w:rsid w:val="00D116CE"/>
    <w:rsid w:val="00D1206D"/>
    <w:rsid w:val="00D138B1"/>
    <w:rsid w:val="00D14680"/>
    <w:rsid w:val="00D16A60"/>
    <w:rsid w:val="00D174AB"/>
    <w:rsid w:val="00D17AE4"/>
    <w:rsid w:val="00D215D9"/>
    <w:rsid w:val="00D221F6"/>
    <w:rsid w:val="00D228AE"/>
    <w:rsid w:val="00D266E0"/>
    <w:rsid w:val="00D26EC2"/>
    <w:rsid w:val="00D27F7C"/>
    <w:rsid w:val="00D3005E"/>
    <w:rsid w:val="00D305EA"/>
    <w:rsid w:val="00D3228D"/>
    <w:rsid w:val="00D322C1"/>
    <w:rsid w:val="00D3535D"/>
    <w:rsid w:val="00D40E83"/>
    <w:rsid w:val="00D40FB7"/>
    <w:rsid w:val="00D41694"/>
    <w:rsid w:val="00D41B5A"/>
    <w:rsid w:val="00D41B89"/>
    <w:rsid w:val="00D44840"/>
    <w:rsid w:val="00D45B44"/>
    <w:rsid w:val="00D45CEE"/>
    <w:rsid w:val="00D5103D"/>
    <w:rsid w:val="00D52B60"/>
    <w:rsid w:val="00D56DC3"/>
    <w:rsid w:val="00D56EC6"/>
    <w:rsid w:val="00D570D2"/>
    <w:rsid w:val="00D60342"/>
    <w:rsid w:val="00D62987"/>
    <w:rsid w:val="00D640A5"/>
    <w:rsid w:val="00D658D0"/>
    <w:rsid w:val="00D66570"/>
    <w:rsid w:val="00D669E2"/>
    <w:rsid w:val="00D677E7"/>
    <w:rsid w:val="00D728ED"/>
    <w:rsid w:val="00D77022"/>
    <w:rsid w:val="00D77648"/>
    <w:rsid w:val="00D822F8"/>
    <w:rsid w:val="00D84C0C"/>
    <w:rsid w:val="00D86277"/>
    <w:rsid w:val="00D879A4"/>
    <w:rsid w:val="00D904A3"/>
    <w:rsid w:val="00D92AF5"/>
    <w:rsid w:val="00D94248"/>
    <w:rsid w:val="00D955F6"/>
    <w:rsid w:val="00D95CC2"/>
    <w:rsid w:val="00D95E71"/>
    <w:rsid w:val="00D96D09"/>
    <w:rsid w:val="00D97B00"/>
    <w:rsid w:val="00DA0825"/>
    <w:rsid w:val="00DA1EE1"/>
    <w:rsid w:val="00DA274A"/>
    <w:rsid w:val="00DA5982"/>
    <w:rsid w:val="00DA67A2"/>
    <w:rsid w:val="00DA6C07"/>
    <w:rsid w:val="00DA6D2E"/>
    <w:rsid w:val="00DA76A8"/>
    <w:rsid w:val="00DB00FC"/>
    <w:rsid w:val="00DB05CD"/>
    <w:rsid w:val="00DB11EF"/>
    <w:rsid w:val="00DB125D"/>
    <w:rsid w:val="00DB1C8F"/>
    <w:rsid w:val="00DB2FF4"/>
    <w:rsid w:val="00DB4A91"/>
    <w:rsid w:val="00DB4D02"/>
    <w:rsid w:val="00DB672B"/>
    <w:rsid w:val="00DB6792"/>
    <w:rsid w:val="00DC0D54"/>
    <w:rsid w:val="00DC1508"/>
    <w:rsid w:val="00DC15FC"/>
    <w:rsid w:val="00DC2341"/>
    <w:rsid w:val="00DC595B"/>
    <w:rsid w:val="00DC7465"/>
    <w:rsid w:val="00DD0616"/>
    <w:rsid w:val="00DD0ECE"/>
    <w:rsid w:val="00DD410F"/>
    <w:rsid w:val="00DD52D5"/>
    <w:rsid w:val="00DE4BF2"/>
    <w:rsid w:val="00DE6375"/>
    <w:rsid w:val="00DE6CDC"/>
    <w:rsid w:val="00DF02E9"/>
    <w:rsid w:val="00DF0F9C"/>
    <w:rsid w:val="00DF1151"/>
    <w:rsid w:val="00DF1ED5"/>
    <w:rsid w:val="00DF3F1D"/>
    <w:rsid w:val="00DF5D7D"/>
    <w:rsid w:val="00DF5E4E"/>
    <w:rsid w:val="00DF6F07"/>
    <w:rsid w:val="00DF72E3"/>
    <w:rsid w:val="00DF7B50"/>
    <w:rsid w:val="00E0014D"/>
    <w:rsid w:val="00E0253E"/>
    <w:rsid w:val="00E02A63"/>
    <w:rsid w:val="00E03450"/>
    <w:rsid w:val="00E0529B"/>
    <w:rsid w:val="00E05BB1"/>
    <w:rsid w:val="00E05C18"/>
    <w:rsid w:val="00E1096A"/>
    <w:rsid w:val="00E113D7"/>
    <w:rsid w:val="00E12060"/>
    <w:rsid w:val="00E121EE"/>
    <w:rsid w:val="00E12427"/>
    <w:rsid w:val="00E1389C"/>
    <w:rsid w:val="00E1406F"/>
    <w:rsid w:val="00E14EA3"/>
    <w:rsid w:val="00E173A3"/>
    <w:rsid w:val="00E17771"/>
    <w:rsid w:val="00E179F8"/>
    <w:rsid w:val="00E17DFC"/>
    <w:rsid w:val="00E202E4"/>
    <w:rsid w:val="00E214C7"/>
    <w:rsid w:val="00E21D5B"/>
    <w:rsid w:val="00E21DB3"/>
    <w:rsid w:val="00E225D0"/>
    <w:rsid w:val="00E24AB5"/>
    <w:rsid w:val="00E276B6"/>
    <w:rsid w:val="00E278C3"/>
    <w:rsid w:val="00E27A78"/>
    <w:rsid w:val="00E3059F"/>
    <w:rsid w:val="00E31EF1"/>
    <w:rsid w:val="00E324DB"/>
    <w:rsid w:val="00E32514"/>
    <w:rsid w:val="00E3299C"/>
    <w:rsid w:val="00E33867"/>
    <w:rsid w:val="00E33D2F"/>
    <w:rsid w:val="00E359D7"/>
    <w:rsid w:val="00E362D6"/>
    <w:rsid w:val="00E45A35"/>
    <w:rsid w:val="00E45E45"/>
    <w:rsid w:val="00E50A57"/>
    <w:rsid w:val="00E51F0E"/>
    <w:rsid w:val="00E52067"/>
    <w:rsid w:val="00E528E1"/>
    <w:rsid w:val="00E52EBB"/>
    <w:rsid w:val="00E53694"/>
    <w:rsid w:val="00E5400B"/>
    <w:rsid w:val="00E553D0"/>
    <w:rsid w:val="00E571B7"/>
    <w:rsid w:val="00E57D17"/>
    <w:rsid w:val="00E607E3"/>
    <w:rsid w:val="00E6277D"/>
    <w:rsid w:val="00E64785"/>
    <w:rsid w:val="00E66285"/>
    <w:rsid w:val="00E70E02"/>
    <w:rsid w:val="00E724D8"/>
    <w:rsid w:val="00E72783"/>
    <w:rsid w:val="00E73F15"/>
    <w:rsid w:val="00E75A94"/>
    <w:rsid w:val="00E7674B"/>
    <w:rsid w:val="00E77023"/>
    <w:rsid w:val="00E777FF"/>
    <w:rsid w:val="00E80797"/>
    <w:rsid w:val="00E81DEF"/>
    <w:rsid w:val="00E83971"/>
    <w:rsid w:val="00E8451C"/>
    <w:rsid w:val="00E84991"/>
    <w:rsid w:val="00E852A3"/>
    <w:rsid w:val="00E86BA3"/>
    <w:rsid w:val="00E9039E"/>
    <w:rsid w:val="00E90B82"/>
    <w:rsid w:val="00E92510"/>
    <w:rsid w:val="00E94002"/>
    <w:rsid w:val="00E953D5"/>
    <w:rsid w:val="00E96296"/>
    <w:rsid w:val="00E96FCE"/>
    <w:rsid w:val="00EA1686"/>
    <w:rsid w:val="00EA20E4"/>
    <w:rsid w:val="00EA455F"/>
    <w:rsid w:val="00EA4908"/>
    <w:rsid w:val="00EA5525"/>
    <w:rsid w:val="00EA58A5"/>
    <w:rsid w:val="00EA5999"/>
    <w:rsid w:val="00EB0797"/>
    <w:rsid w:val="00EB2856"/>
    <w:rsid w:val="00EB4422"/>
    <w:rsid w:val="00EB626C"/>
    <w:rsid w:val="00EB7444"/>
    <w:rsid w:val="00EB7672"/>
    <w:rsid w:val="00EC06AB"/>
    <w:rsid w:val="00EC1E26"/>
    <w:rsid w:val="00EC2753"/>
    <w:rsid w:val="00EC5C70"/>
    <w:rsid w:val="00EC6979"/>
    <w:rsid w:val="00EC6D8E"/>
    <w:rsid w:val="00EC74FC"/>
    <w:rsid w:val="00EC7D16"/>
    <w:rsid w:val="00ED24F5"/>
    <w:rsid w:val="00ED29DC"/>
    <w:rsid w:val="00ED2D46"/>
    <w:rsid w:val="00ED33E8"/>
    <w:rsid w:val="00ED3888"/>
    <w:rsid w:val="00ED4231"/>
    <w:rsid w:val="00ED49B3"/>
    <w:rsid w:val="00ED50FC"/>
    <w:rsid w:val="00ED7D62"/>
    <w:rsid w:val="00EE024D"/>
    <w:rsid w:val="00EE2104"/>
    <w:rsid w:val="00EE23F1"/>
    <w:rsid w:val="00EE2B9D"/>
    <w:rsid w:val="00EE2FD7"/>
    <w:rsid w:val="00EE33B8"/>
    <w:rsid w:val="00EE4E25"/>
    <w:rsid w:val="00EE6AD9"/>
    <w:rsid w:val="00EE7DB6"/>
    <w:rsid w:val="00EF00FA"/>
    <w:rsid w:val="00EF2D9C"/>
    <w:rsid w:val="00EF39DB"/>
    <w:rsid w:val="00EF5B00"/>
    <w:rsid w:val="00EF622B"/>
    <w:rsid w:val="00EF6AFA"/>
    <w:rsid w:val="00EF6C4E"/>
    <w:rsid w:val="00EF6F04"/>
    <w:rsid w:val="00EF7ECB"/>
    <w:rsid w:val="00F05A87"/>
    <w:rsid w:val="00F05BFA"/>
    <w:rsid w:val="00F07F93"/>
    <w:rsid w:val="00F10C02"/>
    <w:rsid w:val="00F10C55"/>
    <w:rsid w:val="00F1143C"/>
    <w:rsid w:val="00F11B82"/>
    <w:rsid w:val="00F13538"/>
    <w:rsid w:val="00F15564"/>
    <w:rsid w:val="00F17FF2"/>
    <w:rsid w:val="00F20170"/>
    <w:rsid w:val="00F20198"/>
    <w:rsid w:val="00F201A9"/>
    <w:rsid w:val="00F2037A"/>
    <w:rsid w:val="00F204BC"/>
    <w:rsid w:val="00F22108"/>
    <w:rsid w:val="00F22218"/>
    <w:rsid w:val="00F22C64"/>
    <w:rsid w:val="00F23DE0"/>
    <w:rsid w:val="00F252DA"/>
    <w:rsid w:val="00F259F6"/>
    <w:rsid w:val="00F26254"/>
    <w:rsid w:val="00F31551"/>
    <w:rsid w:val="00F327A5"/>
    <w:rsid w:val="00F334CF"/>
    <w:rsid w:val="00F33740"/>
    <w:rsid w:val="00F35343"/>
    <w:rsid w:val="00F360CF"/>
    <w:rsid w:val="00F3643C"/>
    <w:rsid w:val="00F36BBA"/>
    <w:rsid w:val="00F37EAB"/>
    <w:rsid w:val="00F40946"/>
    <w:rsid w:val="00F43044"/>
    <w:rsid w:val="00F43B1F"/>
    <w:rsid w:val="00F44D53"/>
    <w:rsid w:val="00F4573C"/>
    <w:rsid w:val="00F46A78"/>
    <w:rsid w:val="00F46B3F"/>
    <w:rsid w:val="00F475E6"/>
    <w:rsid w:val="00F507D2"/>
    <w:rsid w:val="00F50B78"/>
    <w:rsid w:val="00F514EF"/>
    <w:rsid w:val="00F533E2"/>
    <w:rsid w:val="00F5552C"/>
    <w:rsid w:val="00F55771"/>
    <w:rsid w:val="00F60687"/>
    <w:rsid w:val="00F61064"/>
    <w:rsid w:val="00F61D7F"/>
    <w:rsid w:val="00F6300D"/>
    <w:rsid w:val="00F637CA"/>
    <w:rsid w:val="00F643ED"/>
    <w:rsid w:val="00F66A45"/>
    <w:rsid w:val="00F66DFB"/>
    <w:rsid w:val="00F67D42"/>
    <w:rsid w:val="00F70DC7"/>
    <w:rsid w:val="00F7103F"/>
    <w:rsid w:val="00F725C0"/>
    <w:rsid w:val="00F734BA"/>
    <w:rsid w:val="00F74416"/>
    <w:rsid w:val="00F7543E"/>
    <w:rsid w:val="00F8162E"/>
    <w:rsid w:val="00F84058"/>
    <w:rsid w:val="00F85808"/>
    <w:rsid w:val="00F9011A"/>
    <w:rsid w:val="00F90B5D"/>
    <w:rsid w:val="00F92F13"/>
    <w:rsid w:val="00F92F66"/>
    <w:rsid w:val="00F933FA"/>
    <w:rsid w:val="00F963A0"/>
    <w:rsid w:val="00F96CBC"/>
    <w:rsid w:val="00F9753F"/>
    <w:rsid w:val="00FA0291"/>
    <w:rsid w:val="00FA09B3"/>
    <w:rsid w:val="00FA70FD"/>
    <w:rsid w:val="00FA7A5C"/>
    <w:rsid w:val="00FA7D64"/>
    <w:rsid w:val="00FB087E"/>
    <w:rsid w:val="00FB2EC8"/>
    <w:rsid w:val="00FB3F1B"/>
    <w:rsid w:val="00FB41AD"/>
    <w:rsid w:val="00FB51B4"/>
    <w:rsid w:val="00FB6051"/>
    <w:rsid w:val="00FB6AD8"/>
    <w:rsid w:val="00FC2D85"/>
    <w:rsid w:val="00FC34B5"/>
    <w:rsid w:val="00FC406F"/>
    <w:rsid w:val="00FC4C4A"/>
    <w:rsid w:val="00FC4C95"/>
    <w:rsid w:val="00FC63E7"/>
    <w:rsid w:val="00FC79C2"/>
    <w:rsid w:val="00FD2634"/>
    <w:rsid w:val="00FD300A"/>
    <w:rsid w:val="00FD3176"/>
    <w:rsid w:val="00FD3EAF"/>
    <w:rsid w:val="00FD4C59"/>
    <w:rsid w:val="00FD6584"/>
    <w:rsid w:val="00FD7197"/>
    <w:rsid w:val="00FE0C91"/>
    <w:rsid w:val="00FE2E78"/>
    <w:rsid w:val="00FE5D36"/>
    <w:rsid w:val="00FE6B10"/>
    <w:rsid w:val="00FE6DE0"/>
    <w:rsid w:val="00FE78CA"/>
    <w:rsid w:val="00FF17AF"/>
    <w:rsid w:val="00FF24A1"/>
    <w:rsid w:val="00FF31F1"/>
    <w:rsid w:val="00FF45C3"/>
    <w:rsid w:val="00FF6B8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0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7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8711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character" w:styleId="Hyperlink">
    <w:name w:val="Hyperlink"/>
    <w:basedOn w:val="DefaultParagraphFont"/>
    <w:uiPriority w:val="99"/>
    <w:rsid w:val="00E86BA3"/>
    <w:rPr>
      <w:rFonts w:cs="Times New Roman"/>
      <w:color w:val="0000FF"/>
      <w:u w:val="single"/>
    </w:rPr>
  </w:style>
  <w:style w:type="paragraph" w:customStyle="1" w:styleId="a">
    <w:name w:val="Содержимое таблицы"/>
    <w:basedOn w:val="Normal"/>
    <w:uiPriority w:val="99"/>
    <w:rsid w:val="005269E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12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1E9F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0">
    <w:name w:val="Заголовок таблицы"/>
    <w:basedOn w:val="a"/>
    <w:uiPriority w:val="99"/>
    <w:rsid w:val="00F6300D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3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D1481FBAF2E54A5C3C1286D532DC6D97B59610505A5EB125D7A3AAA0D24EB99AD9CDB650AB83B271A2A3cDLDV" TargetMode="External"/><Relationship Id="rId5" Type="http://schemas.openxmlformats.org/officeDocument/2006/relationships/hyperlink" Target="consultantplus://offline/ref=7E1A8C5883CE946E601A407E1744A9B0EE6FBF2CB471B77D1E76F2823DBBFB2221C96E41618D6DBE5Ag1I" TargetMode="External"/><Relationship Id="rId4" Type="http://schemas.openxmlformats.org/officeDocument/2006/relationships/hyperlink" Target="consultantplus://offline/ref=71D1481FBAF2E54A5C3C0C8BC35E81659EBFCF1C515B53E47088F8F7F7DB44EEDD9694F414A684B1c7L3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7</Pages>
  <Words>2952</Words>
  <Characters>16832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12</cp:revision>
  <cp:lastPrinted>2012-12-14T05:45:00Z</cp:lastPrinted>
  <dcterms:created xsi:type="dcterms:W3CDTF">2002-12-31T21:11:00Z</dcterms:created>
  <dcterms:modified xsi:type="dcterms:W3CDTF">2012-12-14T06:12:00Z</dcterms:modified>
</cp:coreProperties>
</file>